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575" w:rsidRPr="002C32F6" w:rsidRDefault="00715575" w:rsidP="00715575">
      <w:pPr>
        <w:ind w:left="3687" w:firstLine="567"/>
        <w:jc w:val="right"/>
        <w:rPr>
          <w:rStyle w:val="Fett"/>
          <w:rFonts w:asciiTheme="minorHAnsi" w:eastAsiaTheme="minorHAnsi" w:hAnsiTheme="minorHAnsi" w:cstheme="minorBidi"/>
          <w:b/>
          <w:lang w:val="en-US" w:eastAsia="de-DE"/>
        </w:rPr>
      </w:pPr>
      <w:r w:rsidRPr="002C32F6">
        <w:rPr>
          <w:rStyle w:val="Fett"/>
          <w:lang w:val="en-US"/>
        </w:rPr>
        <w:t>HEITEC AG</w:t>
      </w:r>
      <w:r w:rsidRPr="002C32F6">
        <w:rPr>
          <w:rStyle w:val="Fett"/>
          <w:rFonts w:asciiTheme="minorHAnsi" w:eastAsiaTheme="minorHAnsi" w:hAnsiTheme="minorHAnsi" w:cstheme="minorBidi"/>
          <w:b/>
          <w:bCs w:val="0"/>
          <w:lang w:val="en-US" w:eastAsia="de-DE"/>
        </w:rPr>
        <w:t xml:space="preserve"> </w:t>
      </w:r>
      <w:r w:rsidR="00C26EE7" w:rsidRPr="002C32F6">
        <w:rPr>
          <w:rStyle w:val="Fett"/>
          <w:rFonts w:asciiTheme="minorHAnsi" w:eastAsiaTheme="minorHAnsi" w:hAnsiTheme="minorHAnsi" w:cstheme="minorBidi"/>
          <w:b/>
          <w:bCs w:val="0"/>
          <w:lang w:val="en-US" w:eastAsia="de-DE"/>
        </w:rPr>
        <w:br/>
      </w:r>
      <w:r w:rsidR="00CA50BC" w:rsidRPr="002C32F6">
        <w:rPr>
          <w:rStyle w:val="Fett"/>
          <w:lang w:val="en-US"/>
        </w:rPr>
        <w:t>Stuttgart</w:t>
      </w:r>
      <w:r w:rsidR="00243546" w:rsidRPr="002C32F6">
        <w:rPr>
          <w:rStyle w:val="Fett"/>
          <w:lang w:val="en-US"/>
        </w:rPr>
        <w:t xml:space="preserve">, </w:t>
      </w:r>
      <w:r w:rsidR="00F705B9" w:rsidRPr="002C32F6">
        <w:rPr>
          <w:rStyle w:val="Fett"/>
          <w:lang w:val="en-US"/>
        </w:rPr>
        <w:t xml:space="preserve">March </w:t>
      </w:r>
      <w:r w:rsidR="00CA50BC" w:rsidRPr="002C32F6">
        <w:rPr>
          <w:rStyle w:val="Fett"/>
          <w:lang w:val="en-US"/>
        </w:rPr>
        <w:t>10</w:t>
      </w:r>
      <w:r w:rsidR="00F705B9" w:rsidRPr="002C32F6">
        <w:rPr>
          <w:rStyle w:val="Fett"/>
          <w:lang w:val="en-US"/>
        </w:rPr>
        <w:t>,</w:t>
      </w:r>
      <w:r w:rsidR="00CA50BC" w:rsidRPr="002C32F6">
        <w:rPr>
          <w:rStyle w:val="Fett"/>
          <w:lang w:val="en-US"/>
        </w:rPr>
        <w:t xml:space="preserve"> 2020</w:t>
      </w:r>
    </w:p>
    <w:p w:rsidR="00D87B6B" w:rsidRPr="002C32F6" w:rsidRDefault="00D87B6B" w:rsidP="00D87B6B">
      <w:pPr>
        <w:rPr>
          <w:sz w:val="24"/>
          <w:szCs w:val="24"/>
          <w:u w:val="single"/>
          <w:lang w:val="en-US"/>
        </w:rPr>
      </w:pPr>
      <w:r w:rsidRPr="002C32F6">
        <w:rPr>
          <w:sz w:val="24"/>
          <w:szCs w:val="24"/>
          <w:u w:val="single"/>
          <w:lang w:val="en-US"/>
        </w:rPr>
        <w:t xml:space="preserve">Logimat 2020, Hall 6, </w:t>
      </w:r>
      <w:r w:rsidR="00F705B9" w:rsidRPr="002C32F6">
        <w:rPr>
          <w:sz w:val="24"/>
          <w:szCs w:val="24"/>
          <w:u w:val="single"/>
          <w:lang w:val="en-US"/>
        </w:rPr>
        <w:t>Booth</w:t>
      </w:r>
      <w:r w:rsidRPr="002C32F6">
        <w:rPr>
          <w:sz w:val="24"/>
          <w:szCs w:val="24"/>
          <w:u w:val="single"/>
          <w:lang w:val="en-US"/>
        </w:rPr>
        <w:t xml:space="preserve"> D65</w:t>
      </w:r>
    </w:p>
    <w:p w:rsidR="00CA50BC" w:rsidRPr="002C32F6" w:rsidRDefault="00806B07" w:rsidP="00CA50BC">
      <w:pPr>
        <w:rPr>
          <w:b/>
          <w:szCs w:val="24"/>
          <w:lang w:val="en-US" w:eastAsia="de-DE"/>
        </w:rPr>
      </w:pPr>
      <w:r w:rsidRPr="002C32F6">
        <w:rPr>
          <w:b/>
          <w:szCs w:val="24"/>
          <w:lang w:val="en-US" w:eastAsia="de-DE"/>
        </w:rPr>
        <w:t xml:space="preserve">The fast and </w:t>
      </w:r>
      <w:r w:rsidR="00357B44" w:rsidRPr="002C32F6">
        <w:rPr>
          <w:b/>
          <w:szCs w:val="24"/>
          <w:lang w:val="en-US" w:eastAsia="de-DE"/>
        </w:rPr>
        <w:t>reliable</w:t>
      </w:r>
      <w:r w:rsidRPr="002C32F6">
        <w:rPr>
          <w:b/>
          <w:szCs w:val="24"/>
          <w:lang w:val="en-US" w:eastAsia="de-DE"/>
        </w:rPr>
        <w:t xml:space="preserve"> </w:t>
      </w:r>
      <w:r w:rsidR="001D3658" w:rsidRPr="002C32F6">
        <w:rPr>
          <w:b/>
          <w:szCs w:val="24"/>
          <w:lang w:val="en-US" w:eastAsia="de-DE"/>
        </w:rPr>
        <w:t xml:space="preserve">path </w:t>
      </w:r>
      <w:r w:rsidRPr="002C32F6">
        <w:rPr>
          <w:b/>
          <w:szCs w:val="24"/>
          <w:lang w:val="en-US" w:eastAsia="de-DE"/>
        </w:rPr>
        <w:t>to the s</w:t>
      </w:r>
      <w:r w:rsidR="0062791A" w:rsidRPr="002C32F6">
        <w:rPr>
          <w:b/>
          <w:szCs w:val="24"/>
          <w:lang w:val="en-US" w:eastAsia="de-DE"/>
        </w:rPr>
        <w:t xml:space="preserve">mart </w:t>
      </w:r>
      <w:r w:rsidRPr="002C32F6">
        <w:rPr>
          <w:b/>
          <w:szCs w:val="24"/>
          <w:lang w:val="en-US" w:eastAsia="de-DE"/>
        </w:rPr>
        <w:t>f</w:t>
      </w:r>
      <w:r w:rsidR="0062791A" w:rsidRPr="002C32F6">
        <w:rPr>
          <w:b/>
          <w:szCs w:val="24"/>
          <w:lang w:val="en-US" w:eastAsia="de-DE"/>
        </w:rPr>
        <w:t>actory</w:t>
      </w:r>
    </w:p>
    <w:p w:rsidR="00CA50BC" w:rsidRPr="002C32F6" w:rsidRDefault="00CA50BC" w:rsidP="00CA50BC">
      <w:pPr>
        <w:spacing w:before="0" w:line="240" w:lineRule="auto"/>
        <w:rPr>
          <w:lang w:val="en-US" w:eastAsia="de-DE"/>
        </w:rPr>
      </w:pPr>
    </w:p>
    <w:p w:rsidR="00492987" w:rsidRPr="002C32F6" w:rsidRDefault="00F705B9" w:rsidP="00492987">
      <w:pPr>
        <w:jc w:val="both"/>
        <w:rPr>
          <w:lang w:val="en-US"/>
        </w:rPr>
      </w:pPr>
      <w:r w:rsidRPr="002C32F6">
        <w:rPr>
          <w:b/>
          <w:lang w:val="en-US"/>
        </w:rPr>
        <w:t>The automat</w:t>
      </w:r>
      <w:r w:rsidR="00806B07" w:rsidRPr="002C32F6">
        <w:rPr>
          <w:b/>
          <w:lang w:val="en-US"/>
        </w:rPr>
        <w:t>ion and digitalization speciali</w:t>
      </w:r>
      <w:r w:rsidRPr="002C32F6">
        <w:rPr>
          <w:b/>
          <w:lang w:val="en-US"/>
        </w:rPr>
        <w:t>st</w:t>
      </w:r>
      <w:r w:rsidR="00357B44" w:rsidRPr="002C32F6">
        <w:rPr>
          <w:b/>
          <w:lang w:val="en-US"/>
        </w:rPr>
        <w:t>s</w:t>
      </w:r>
      <w:r w:rsidR="00492987" w:rsidRPr="002C32F6">
        <w:rPr>
          <w:b/>
          <w:lang w:val="en-US"/>
        </w:rPr>
        <w:t xml:space="preserve"> Artschwager + Kohl, Heisab</w:t>
      </w:r>
      <w:r w:rsidRPr="002C32F6">
        <w:rPr>
          <w:b/>
          <w:lang w:val="en-US"/>
        </w:rPr>
        <w:t>,</w:t>
      </w:r>
      <w:r w:rsidR="00492987" w:rsidRPr="002C32F6">
        <w:rPr>
          <w:b/>
          <w:lang w:val="en-US"/>
        </w:rPr>
        <w:t xml:space="preserve"> </w:t>
      </w:r>
      <w:r w:rsidRPr="002C32F6">
        <w:rPr>
          <w:b/>
          <w:lang w:val="en-US"/>
        </w:rPr>
        <w:t>a</w:t>
      </w:r>
      <w:r w:rsidR="00492987" w:rsidRPr="002C32F6">
        <w:rPr>
          <w:b/>
          <w:lang w:val="en-US"/>
        </w:rPr>
        <w:t xml:space="preserve">nd Heitec </w:t>
      </w:r>
      <w:r w:rsidR="00357B44" w:rsidRPr="002C32F6">
        <w:rPr>
          <w:b/>
          <w:lang w:val="en-US"/>
        </w:rPr>
        <w:t>help</w:t>
      </w:r>
      <w:r w:rsidRPr="002C32F6">
        <w:rPr>
          <w:b/>
          <w:lang w:val="en-US"/>
        </w:rPr>
        <w:t xml:space="preserve"> companies optimize and modernize their intralogistics</w:t>
      </w:r>
      <w:r w:rsidR="002140EB" w:rsidRPr="002C32F6">
        <w:rPr>
          <w:b/>
          <w:lang w:val="en-US"/>
        </w:rPr>
        <w:t>,</w:t>
      </w:r>
      <w:r w:rsidRPr="002C32F6">
        <w:rPr>
          <w:b/>
          <w:lang w:val="en-US"/>
        </w:rPr>
        <w:t xml:space="preserve"> from the </w:t>
      </w:r>
      <w:r w:rsidR="00492987" w:rsidRPr="002C32F6">
        <w:rPr>
          <w:b/>
          <w:lang w:val="en-US"/>
        </w:rPr>
        <w:t>ERP</w:t>
      </w:r>
      <w:r w:rsidRPr="002C32F6">
        <w:rPr>
          <w:b/>
          <w:lang w:val="en-US"/>
        </w:rPr>
        <w:t xml:space="preserve"> level to the</w:t>
      </w:r>
      <w:r w:rsidR="00492987" w:rsidRPr="002C32F6">
        <w:rPr>
          <w:b/>
          <w:lang w:val="en-US"/>
        </w:rPr>
        <w:t xml:space="preserve"> MES</w:t>
      </w:r>
      <w:r w:rsidRPr="002C32F6">
        <w:rPr>
          <w:b/>
          <w:lang w:val="en-US"/>
        </w:rPr>
        <w:t xml:space="preserve"> and logistics levels all the way to the</w:t>
      </w:r>
      <w:r w:rsidR="00492987" w:rsidRPr="002C32F6">
        <w:rPr>
          <w:b/>
          <w:lang w:val="en-US"/>
        </w:rPr>
        <w:t xml:space="preserve"> </w:t>
      </w:r>
      <w:r w:rsidRPr="002C32F6">
        <w:rPr>
          <w:b/>
          <w:lang w:val="en-US"/>
        </w:rPr>
        <w:t>s</w:t>
      </w:r>
      <w:r w:rsidR="00492987" w:rsidRPr="002C32F6">
        <w:rPr>
          <w:b/>
          <w:lang w:val="en-US"/>
        </w:rPr>
        <w:t>hop</w:t>
      </w:r>
      <w:r w:rsidRPr="002C32F6">
        <w:rPr>
          <w:b/>
          <w:lang w:val="en-US"/>
        </w:rPr>
        <w:t xml:space="preserve"> </w:t>
      </w:r>
      <w:r w:rsidR="00492987" w:rsidRPr="002C32F6">
        <w:rPr>
          <w:b/>
          <w:lang w:val="en-US"/>
        </w:rPr>
        <w:t>floor</w:t>
      </w:r>
      <w:r w:rsidR="0007087C" w:rsidRPr="002C32F6">
        <w:rPr>
          <w:b/>
          <w:lang w:val="en-US"/>
        </w:rPr>
        <w:t xml:space="preserve"> </w:t>
      </w:r>
      <w:r w:rsidR="0007087C" w:rsidRPr="002C32F6">
        <w:rPr>
          <w:rFonts w:ascii="Times New Roman" w:hAnsi="Times New Roman" w:cs="Times New Roman"/>
          <w:b/>
          <w:lang w:val="en-US"/>
        </w:rPr>
        <w:t>–</w:t>
      </w:r>
      <w:r w:rsidR="00C123D9" w:rsidRPr="002C32F6">
        <w:rPr>
          <w:b/>
          <w:lang w:val="en-US"/>
        </w:rPr>
        <w:t xml:space="preserve"> </w:t>
      </w:r>
      <w:r w:rsidR="0007087C" w:rsidRPr="002C32F6">
        <w:rPr>
          <w:b/>
          <w:lang w:val="en-US"/>
        </w:rPr>
        <w:t xml:space="preserve">and </w:t>
      </w:r>
      <w:r w:rsidR="00C123D9" w:rsidRPr="002C32F6">
        <w:rPr>
          <w:b/>
          <w:lang w:val="en-US"/>
        </w:rPr>
        <w:t xml:space="preserve">at the same time </w:t>
      </w:r>
      <w:r w:rsidR="00F766BB" w:rsidRPr="002C32F6">
        <w:rPr>
          <w:b/>
          <w:lang w:val="en-US"/>
        </w:rPr>
        <w:t>meet</w:t>
      </w:r>
      <w:r w:rsidRPr="002C32F6">
        <w:rPr>
          <w:b/>
          <w:lang w:val="en-US"/>
        </w:rPr>
        <w:t xml:space="preserve"> all the requirements of a smart factory</w:t>
      </w:r>
      <w:r w:rsidR="00492987" w:rsidRPr="002C32F6">
        <w:rPr>
          <w:b/>
          <w:lang w:val="en-US"/>
        </w:rPr>
        <w:t xml:space="preserve">. </w:t>
      </w:r>
      <w:r w:rsidRPr="002C32F6">
        <w:rPr>
          <w:b/>
          <w:lang w:val="en-US"/>
        </w:rPr>
        <w:t>At</w:t>
      </w:r>
      <w:r w:rsidR="00492987" w:rsidRPr="002C32F6">
        <w:rPr>
          <w:b/>
          <w:lang w:val="en-US"/>
        </w:rPr>
        <w:t xml:space="preserve"> Logimat 2020</w:t>
      </w:r>
      <w:r w:rsidRPr="002C32F6">
        <w:rPr>
          <w:b/>
          <w:lang w:val="en-US"/>
        </w:rPr>
        <w:t xml:space="preserve">, </w:t>
      </w:r>
      <w:proofErr w:type="gramStart"/>
      <w:r w:rsidRPr="002C32F6">
        <w:rPr>
          <w:b/>
          <w:lang w:val="en-US"/>
        </w:rPr>
        <w:t>they</w:t>
      </w:r>
      <w:r w:rsidR="00092C35" w:rsidRPr="002C32F6">
        <w:rPr>
          <w:b/>
          <w:lang w:val="en-US"/>
        </w:rPr>
        <w:t>’</w:t>
      </w:r>
      <w:r w:rsidRPr="002C32F6">
        <w:rPr>
          <w:b/>
          <w:lang w:val="en-US"/>
        </w:rPr>
        <w:t>ll</w:t>
      </w:r>
      <w:proofErr w:type="gramEnd"/>
      <w:r w:rsidRPr="002C32F6">
        <w:rPr>
          <w:b/>
          <w:lang w:val="en-US"/>
        </w:rPr>
        <w:t xml:space="preserve"> </w:t>
      </w:r>
      <w:r w:rsidR="00C123D9" w:rsidRPr="002C32F6">
        <w:rPr>
          <w:b/>
          <w:lang w:val="en-US"/>
        </w:rPr>
        <w:t xml:space="preserve">be </w:t>
      </w:r>
      <w:r w:rsidRPr="002C32F6">
        <w:rPr>
          <w:b/>
          <w:lang w:val="en-US"/>
        </w:rPr>
        <w:t>demonstrat</w:t>
      </w:r>
      <w:r w:rsidR="00C123D9" w:rsidRPr="002C32F6">
        <w:rPr>
          <w:b/>
          <w:lang w:val="en-US"/>
        </w:rPr>
        <w:t>ing</w:t>
      </w:r>
      <w:r w:rsidRPr="002C32F6">
        <w:rPr>
          <w:b/>
          <w:lang w:val="en-US"/>
        </w:rPr>
        <w:t xml:space="preserve"> how warehous</w:t>
      </w:r>
      <w:r w:rsidR="00F766BB" w:rsidRPr="002C32F6">
        <w:rPr>
          <w:b/>
          <w:lang w:val="en-US"/>
        </w:rPr>
        <w:t>ing</w:t>
      </w:r>
      <w:r w:rsidR="00CC045D" w:rsidRPr="002C32F6">
        <w:rPr>
          <w:b/>
          <w:lang w:val="en-US"/>
        </w:rPr>
        <w:t xml:space="preserve"> technology can be expanded, modernized, and digitalized </w:t>
      </w:r>
      <w:r w:rsidR="00092C35" w:rsidRPr="002C32F6">
        <w:rPr>
          <w:b/>
          <w:lang w:val="en-US"/>
        </w:rPr>
        <w:t>across</w:t>
      </w:r>
      <w:r w:rsidR="00CC045D" w:rsidRPr="002C32F6">
        <w:rPr>
          <w:b/>
          <w:lang w:val="en-US"/>
        </w:rPr>
        <w:t xml:space="preserve"> the entire automation pyramid.</w:t>
      </w:r>
    </w:p>
    <w:p w:rsidR="00F836B6" w:rsidRPr="002C32F6" w:rsidRDefault="0007087C" w:rsidP="00F836B6">
      <w:pPr>
        <w:jc w:val="both"/>
        <w:rPr>
          <w:lang w:val="en-US"/>
        </w:rPr>
      </w:pPr>
      <w:r w:rsidRPr="002C32F6">
        <w:rPr>
          <w:lang w:val="en-US"/>
        </w:rPr>
        <w:t>T</w:t>
      </w:r>
      <w:r w:rsidR="005A76B7" w:rsidRPr="002C32F6">
        <w:rPr>
          <w:lang w:val="en-US"/>
        </w:rPr>
        <w:t xml:space="preserve">he three companies </w:t>
      </w:r>
      <w:r w:rsidR="00C123D9" w:rsidRPr="002C32F6">
        <w:rPr>
          <w:lang w:val="en-US"/>
        </w:rPr>
        <w:t xml:space="preserve">have </w:t>
      </w:r>
      <w:r w:rsidR="005A76B7" w:rsidRPr="002C32F6">
        <w:rPr>
          <w:lang w:val="en-US"/>
        </w:rPr>
        <w:t xml:space="preserve">developed a </w:t>
      </w:r>
      <w:r w:rsidRPr="002C32F6">
        <w:rPr>
          <w:lang w:val="en-US"/>
        </w:rPr>
        <w:t xml:space="preserve">unique </w:t>
      </w:r>
      <w:r w:rsidR="005A76B7" w:rsidRPr="002C32F6">
        <w:rPr>
          <w:lang w:val="en-US"/>
        </w:rPr>
        <w:t>coordinated procedure for the successful</w:t>
      </w:r>
      <w:r w:rsidR="00C123D9" w:rsidRPr="002C32F6">
        <w:rPr>
          <w:lang w:val="en-US"/>
        </w:rPr>
        <w:t xml:space="preserve"> </w:t>
      </w:r>
      <w:r w:rsidR="005A76B7" w:rsidRPr="002C32F6">
        <w:rPr>
          <w:lang w:val="en-US"/>
        </w:rPr>
        <w:t>end-to-end networking and digitalization of automated warehouses and logistics systems</w:t>
      </w:r>
      <w:r w:rsidR="00492987" w:rsidRPr="002C32F6">
        <w:rPr>
          <w:lang w:val="en-US"/>
        </w:rPr>
        <w:t xml:space="preserve">. </w:t>
      </w:r>
      <w:r w:rsidR="00C84F32" w:rsidRPr="002C32F6">
        <w:rPr>
          <w:lang w:val="en-US"/>
        </w:rPr>
        <w:t>As general contractors,</w:t>
      </w:r>
      <w:r w:rsidR="00492987" w:rsidRPr="002C32F6">
        <w:rPr>
          <w:lang w:val="en-US"/>
        </w:rPr>
        <w:t xml:space="preserve"> Heitec, Heisab</w:t>
      </w:r>
      <w:r w:rsidR="00C84F32" w:rsidRPr="002C32F6">
        <w:rPr>
          <w:lang w:val="en-US"/>
        </w:rPr>
        <w:t>, a</w:t>
      </w:r>
      <w:r w:rsidR="00492987" w:rsidRPr="002C32F6">
        <w:rPr>
          <w:lang w:val="en-US"/>
        </w:rPr>
        <w:t xml:space="preserve">nd Artschwager + Kohl </w:t>
      </w:r>
      <w:r w:rsidR="00C84F32" w:rsidRPr="002C32F6">
        <w:rPr>
          <w:lang w:val="en-US"/>
        </w:rPr>
        <w:t xml:space="preserve">draw on many years of experience and specialized knowledge </w:t>
      </w:r>
      <w:r w:rsidR="00F766BB" w:rsidRPr="002C32F6">
        <w:rPr>
          <w:lang w:val="en-US"/>
        </w:rPr>
        <w:t>for making</w:t>
      </w:r>
      <w:r w:rsidR="00C84F32" w:rsidRPr="002C32F6">
        <w:rPr>
          <w:lang w:val="en-US"/>
        </w:rPr>
        <w:t xml:space="preserve"> </w:t>
      </w:r>
      <w:r w:rsidR="00C123D9" w:rsidRPr="002C32F6">
        <w:rPr>
          <w:lang w:val="en-US"/>
        </w:rPr>
        <w:t>plants</w:t>
      </w:r>
      <w:r w:rsidR="00C84F32" w:rsidRPr="002C32F6">
        <w:rPr>
          <w:lang w:val="en-US"/>
        </w:rPr>
        <w:t xml:space="preserve"> more reliable, highly available, and consistently transparent</w:t>
      </w:r>
      <w:r w:rsidR="00492987" w:rsidRPr="002C32F6">
        <w:rPr>
          <w:lang w:val="en-US"/>
        </w:rPr>
        <w:t xml:space="preserve">. </w:t>
      </w:r>
      <w:r w:rsidR="00C123D9" w:rsidRPr="002C32F6">
        <w:rPr>
          <w:lang w:val="en-US"/>
        </w:rPr>
        <w:t xml:space="preserve">Successfully implemented projects </w:t>
      </w:r>
      <w:r w:rsidR="001C579E" w:rsidRPr="002C32F6">
        <w:rPr>
          <w:lang w:val="en-US"/>
        </w:rPr>
        <w:t>confirm</w:t>
      </w:r>
      <w:r w:rsidR="00C123D9" w:rsidRPr="002C32F6">
        <w:rPr>
          <w:lang w:val="en-US"/>
        </w:rPr>
        <w:t xml:space="preserve"> </w:t>
      </w:r>
      <w:r w:rsidRPr="002C32F6">
        <w:rPr>
          <w:lang w:val="en-US"/>
        </w:rPr>
        <w:t xml:space="preserve">this </w:t>
      </w:r>
      <w:r w:rsidR="00C84F32" w:rsidRPr="002C32F6">
        <w:rPr>
          <w:lang w:val="en-US"/>
        </w:rPr>
        <w:t>concept of bundled expertise</w:t>
      </w:r>
      <w:r w:rsidR="00F836B6" w:rsidRPr="002C32F6">
        <w:rPr>
          <w:lang w:val="en-US"/>
        </w:rPr>
        <w:t>.</w:t>
      </w:r>
    </w:p>
    <w:p w:rsidR="00492987" w:rsidRPr="002C32F6" w:rsidRDefault="00492987" w:rsidP="00492987">
      <w:pPr>
        <w:jc w:val="both"/>
        <w:rPr>
          <w:lang w:val="en-US"/>
        </w:rPr>
      </w:pPr>
    </w:p>
    <w:p w:rsidR="00CA50BC" w:rsidRPr="002C32F6" w:rsidRDefault="00C84F32" w:rsidP="00CA50BC">
      <w:pPr>
        <w:jc w:val="both"/>
        <w:rPr>
          <w:lang w:val="en-US"/>
        </w:rPr>
      </w:pPr>
      <w:r w:rsidRPr="002C32F6">
        <w:rPr>
          <w:lang w:val="en-US"/>
        </w:rPr>
        <w:t>Since</w:t>
      </w:r>
      <w:r w:rsidR="00CA50BC" w:rsidRPr="002C32F6">
        <w:rPr>
          <w:lang w:val="en-US"/>
        </w:rPr>
        <w:t xml:space="preserve"> 1998</w:t>
      </w:r>
      <w:r w:rsidRPr="002C32F6">
        <w:rPr>
          <w:lang w:val="en-US"/>
        </w:rPr>
        <w:t>,</w:t>
      </w:r>
      <w:r w:rsidR="00CA50BC" w:rsidRPr="002C32F6">
        <w:rPr>
          <w:lang w:val="en-US"/>
        </w:rPr>
        <w:t xml:space="preserve"> </w:t>
      </w:r>
      <w:r w:rsidR="000A0A60" w:rsidRPr="002C32F6">
        <w:rPr>
          <w:lang w:val="en-US"/>
        </w:rPr>
        <w:t>Artschwager +</w:t>
      </w:r>
      <w:r w:rsidR="00CA50BC" w:rsidRPr="002C32F6">
        <w:rPr>
          <w:lang w:val="en-US"/>
        </w:rPr>
        <w:t xml:space="preserve"> Kohl</w:t>
      </w:r>
      <w:r w:rsidRPr="002C32F6">
        <w:rPr>
          <w:lang w:val="en-US"/>
        </w:rPr>
        <w:t xml:space="preserve"> has been developing</w:t>
      </w:r>
      <w:r w:rsidR="00CA50BC" w:rsidRPr="002C32F6">
        <w:rPr>
          <w:lang w:val="en-US"/>
        </w:rPr>
        <w:t xml:space="preserve"> </w:t>
      </w:r>
      <w:r w:rsidR="00BB2DF7" w:rsidRPr="002C32F6">
        <w:rPr>
          <w:lang w:val="en-US"/>
        </w:rPr>
        <w:t>operating system-independent</w:t>
      </w:r>
      <w:r w:rsidR="00C123D9" w:rsidRPr="002C32F6">
        <w:rPr>
          <w:lang w:val="en-US"/>
        </w:rPr>
        <w:t xml:space="preserve"> control system</w:t>
      </w:r>
      <w:r w:rsidR="00BB2DF7" w:rsidRPr="002C32F6">
        <w:rPr>
          <w:lang w:val="en-US"/>
        </w:rPr>
        <w:t xml:space="preserve"> s</w:t>
      </w:r>
      <w:r w:rsidR="00CA50BC" w:rsidRPr="002C32F6">
        <w:rPr>
          <w:lang w:val="en-US"/>
        </w:rPr>
        <w:t>oftware</w:t>
      </w:r>
      <w:r w:rsidR="00BB2DF7" w:rsidRPr="002C32F6">
        <w:rPr>
          <w:lang w:val="en-US"/>
        </w:rPr>
        <w:t xml:space="preserve"> that can be flexibly adapted to changing situations in </w:t>
      </w:r>
      <w:r w:rsidR="00AB7CAD" w:rsidRPr="002C32F6">
        <w:rPr>
          <w:lang w:val="en-US"/>
        </w:rPr>
        <w:t xml:space="preserve">manufacturing </w:t>
      </w:r>
      <w:r w:rsidR="00BB2DF7" w:rsidRPr="002C32F6">
        <w:rPr>
          <w:lang w:val="en-US"/>
        </w:rPr>
        <w:t>operations</w:t>
      </w:r>
      <w:r w:rsidR="00CA50BC" w:rsidRPr="002C32F6">
        <w:rPr>
          <w:lang w:val="en-US"/>
        </w:rPr>
        <w:t xml:space="preserve"> </w:t>
      </w:r>
      <w:r w:rsidR="003F00AC" w:rsidRPr="002C32F6">
        <w:rPr>
          <w:lang w:val="en-US"/>
        </w:rPr>
        <w:t>and</w:t>
      </w:r>
      <w:r w:rsidR="00CA50BC" w:rsidRPr="002C32F6">
        <w:rPr>
          <w:lang w:val="en-US"/>
        </w:rPr>
        <w:t xml:space="preserve"> </w:t>
      </w:r>
      <w:r w:rsidR="00BB2DF7" w:rsidRPr="002C32F6">
        <w:rPr>
          <w:lang w:val="en-US"/>
        </w:rPr>
        <w:t>to new technologies</w:t>
      </w:r>
      <w:r w:rsidR="00CA50BC" w:rsidRPr="002C32F6">
        <w:rPr>
          <w:lang w:val="en-US"/>
        </w:rPr>
        <w:t xml:space="preserve">. </w:t>
      </w:r>
      <w:r w:rsidR="00D94AE9" w:rsidRPr="002C32F6">
        <w:rPr>
          <w:lang w:val="en-US"/>
        </w:rPr>
        <w:t>“Control systems have to be able to grow along with the requirements of operations</w:t>
      </w:r>
      <w:r w:rsidR="00C123D9" w:rsidRPr="002C32F6">
        <w:rPr>
          <w:lang w:val="en-US"/>
        </w:rPr>
        <w:t xml:space="preserve"> </w:t>
      </w:r>
      <w:r w:rsidR="009E5613" w:rsidRPr="002C32F6">
        <w:rPr>
          <w:lang w:val="en-US"/>
        </w:rPr>
        <w:t>and</w:t>
      </w:r>
      <w:r w:rsidR="00F766BB" w:rsidRPr="002C32F6">
        <w:rPr>
          <w:lang w:val="en-US"/>
        </w:rPr>
        <w:t xml:space="preserve"> must be</w:t>
      </w:r>
      <w:r w:rsidR="009E5613" w:rsidRPr="002C32F6">
        <w:rPr>
          <w:lang w:val="en-US"/>
        </w:rPr>
        <w:t xml:space="preserve"> capable of reliable and economical migration at any time</w:t>
      </w:r>
      <w:r w:rsidR="00CA50BC" w:rsidRPr="002C32F6">
        <w:rPr>
          <w:lang w:val="en-US"/>
        </w:rPr>
        <w:t xml:space="preserve">. </w:t>
      </w:r>
      <w:r w:rsidR="003F00AC" w:rsidRPr="002C32F6">
        <w:rPr>
          <w:lang w:val="en-US"/>
        </w:rPr>
        <w:t xml:space="preserve">Having to </w:t>
      </w:r>
      <w:proofErr w:type="gramStart"/>
      <w:r w:rsidR="003F00AC" w:rsidRPr="002C32F6">
        <w:rPr>
          <w:lang w:val="en-US"/>
        </w:rPr>
        <w:t>c</w:t>
      </w:r>
      <w:r w:rsidR="00AB7CAD" w:rsidRPr="002C32F6">
        <w:rPr>
          <w:lang w:val="en-US"/>
        </w:rPr>
        <w:t>hang</w:t>
      </w:r>
      <w:r w:rsidR="003F00AC" w:rsidRPr="002C32F6">
        <w:rPr>
          <w:lang w:val="en-US"/>
        </w:rPr>
        <w:t>e</w:t>
      </w:r>
      <w:proofErr w:type="gramEnd"/>
      <w:r w:rsidR="00AB7CAD" w:rsidRPr="002C32F6">
        <w:rPr>
          <w:lang w:val="en-US"/>
        </w:rPr>
        <w:t xml:space="preserve"> systems every five years is </w:t>
      </w:r>
      <w:r w:rsidR="009E5613" w:rsidRPr="002C32F6">
        <w:rPr>
          <w:lang w:val="en-US"/>
        </w:rPr>
        <w:t>unacceptable</w:t>
      </w:r>
      <w:r w:rsidR="00AB7CAD" w:rsidRPr="002C32F6">
        <w:rPr>
          <w:lang w:val="en-US"/>
        </w:rPr>
        <w:t xml:space="preserve">,” says </w:t>
      </w:r>
      <w:r w:rsidR="00CA50BC" w:rsidRPr="002C32F6">
        <w:rPr>
          <w:lang w:val="en-US"/>
        </w:rPr>
        <w:t>Jür</w:t>
      </w:r>
      <w:r w:rsidR="000A0A60" w:rsidRPr="002C32F6">
        <w:rPr>
          <w:lang w:val="en-US"/>
        </w:rPr>
        <w:t xml:space="preserve">gen Kohl, </w:t>
      </w:r>
      <w:r w:rsidR="00AB7CAD" w:rsidRPr="002C32F6">
        <w:rPr>
          <w:lang w:val="en-US"/>
        </w:rPr>
        <w:t>CEO of</w:t>
      </w:r>
      <w:r w:rsidR="000A0A60" w:rsidRPr="002C32F6">
        <w:rPr>
          <w:lang w:val="en-US"/>
        </w:rPr>
        <w:t xml:space="preserve"> A+</w:t>
      </w:r>
      <w:r w:rsidR="00CA50BC" w:rsidRPr="002C32F6">
        <w:rPr>
          <w:lang w:val="en-US"/>
        </w:rPr>
        <w:t xml:space="preserve">K. </w:t>
      </w:r>
      <w:r w:rsidR="00C93C97" w:rsidRPr="002C32F6">
        <w:rPr>
          <w:lang w:val="en-US"/>
        </w:rPr>
        <w:t>The company has</w:t>
      </w:r>
      <w:r w:rsidR="000B2CF9" w:rsidRPr="002C32F6">
        <w:rPr>
          <w:lang w:val="en-US"/>
        </w:rPr>
        <w:t xml:space="preserve"> developed</w:t>
      </w:r>
      <w:r w:rsidR="00C93C97" w:rsidRPr="002C32F6">
        <w:rPr>
          <w:lang w:val="en-US"/>
        </w:rPr>
        <w:t xml:space="preserve"> its own specialized </w:t>
      </w:r>
      <w:r w:rsidR="000B2CF9" w:rsidRPr="002C32F6">
        <w:rPr>
          <w:lang w:val="en-US"/>
        </w:rPr>
        <w:t>technologies</w:t>
      </w:r>
      <w:r w:rsidR="00C93C97" w:rsidRPr="002C32F6">
        <w:rPr>
          <w:lang w:val="en-US"/>
        </w:rPr>
        <w:t xml:space="preserve"> and tools </w:t>
      </w:r>
      <w:r w:rsidR="00F766BB" w:rsidRPr="002C32F6">
        <w:rPr>
          <w:lang w:val="en-US"/>
        </w:rPr>
        <w:t xml:space="preserve">that </w:t>
      </w:r>
      <w:proofErr w:type="gramStart"/>
      <w:r w:rsidR="000B2CF9" w:rsidRPr="002C32F6">
        <w:rPr>
          <w:lang w:val="en-US"/>
        </w:rPr>
        <w:t>a</w:t>
      </w:r>
      <w:r w:rsidR="00F766BB" w:rsidRPr="002C32F6">
        <w:rPr>
          <w:lang w:val="en-US"/>
        </w:rPr>
        <w:t xml:space="preserve">re </w:t>
      </w:r>
      <w:r w:rsidR="00C93C97" w:rsidRPr="002C32F6">
        <w:rPr>
          <w:lang w:val="en-US"/>
        </w:rPr>
        <w:t>s</w:t>
      </w:r>
      <w:r w:rsidR="00AB7CAD" w:rsidRPr="002C32F6">
        <w:rPr>
          <w:lang w:val="en-US"/>
        </w:rPr>
        <w:t>pecifically</w:t>
      </w:r>
      <w:r w:rsidR="00F766BB" w:rsidRPr="002C32F6">
        <w:rPr>
          <w:lang w:val="en-US"/>
        </w:rPr>
        <w:t xml:space="preserve"> </w:t>
      </w:r>
      <w:r w:rsidR="000B2CF9" w:rsidRPr="002C32F6">
        <w:rPr>
          <w:lang w:val="en-US"/>
        </w:rPr>
        <w:t>designed</w:t>
      </w:r>
      <w:proofErr w:type="gramEnd"/>
      <w:r w:rsidR="000B2CF9" w:rsidRPr="002C32F6">
        <w:rPr>
          <w:lang w:val="en-US"/>
        </w:rPr>
        <w:t xml:space="preserve"> </w:t>
      </w:r>
      <w:r w:rsidR="00AB7CAD" w:rsidRPr="002C32F6">
        <w:rPr>
          <w:lang w:val="en-US"/>
        </w:rPr>
        <w:t>for replacing control systems during ongoing production</w:t>
      </w:r>
      <w:r w:rsidR="00CA50BC" w:rsidRPr="002C32F6">
        <w:rPr>
          <w:lang w:val="en-US"/>
        </w:rPr>
        <w:t xml:space="preserve">. </w:t>
      </w:r>
      <w:r w:rsidR="00F031BC" w:rsidRPr="002C32F6">
        <w:rPr>
          <w:lang w:val="en-US"/>
        </w:rPr>
        <w:t xml:space="preserve">The company’s logistics control and manufacturing execution systems </w:t>
      </w:r>
      <w:proofErr w:type="gramStart"/>
      <w:r w:rsidR="00F031BC" w:rsidRPr="002C32F6">
        <w:rPr>
          <w:lang w:val="en-US"/>
        </w:rPr>
        <w:t>are now used</w:t>
      </w:r>
      <w:proofErr w:type="gramEnd"/>
      <w:r w:rsidR="00F031BC" w:rsidRPr="002C32F6">
        <w:rPr>
          <w:lang w:val="en-US"/>
        </w:rPr>
        <w:t xml:space="preserve"> in operations worldwide</w:t>
      </w:r>
      <w:r w:rsidR="003F00AC" w:rsidRPr="002C32F6">
        <w:rPr>
          <w:lang w:val="en-US"/>
        </w:rPr>
        <w:t>:</w:t>
      </w:r>
      <w:r w:rsidR="00F031BC" w:rsidRPr="002C32F6">
        <w:rPr>
          <w:lang w:val="en-US"/>
        </w:rPr>
        <w:t xml:space="preserve"> </w:t>
      </w:r>
      <w:r w:rsidR="00C93C97" w:rsidRPr="002C32F6">
        <w:rPr>
          <w:lang w:val="en-US"/>
        </w:rPr>
        <w:t>for example, by</w:t>
      </w:r>
      <w:r w:rsidR="00CA50BC" w:rsidRPr="002C32F6">
        <w:rPr>
          <w:lang w:val="en-US"/>
        </w:rPr>
        <w:t xml:space="preserve"> Google in </w:t>
      </w:r>
      <w:r w:rsidR="00F031BC" w:rsidRPr="002C32F6">
        <w:rPr>
          <w:lang w:val="en-US"/>
        </w:rPr>
        <w:t xml:space="preserve">California for </w:t>
      </w:r>
      <w:r w:rsidR="00044B8B" w:rsidRPr="002C32F6">
        <w:rPr>
          <w:lang w:val="en-US"/>
        </w:rPr>
        <w:t>manufacturing</w:t>
      </w:r>
      <w:r w:rsidR="00F031BC" w:rsidRPr="002C32F6">
        <w:rPr>
          <w:lang w:val="en-US"/>
        </w:rPr>
        <w:t xml:space="preserve"> Google’s own server systems, </w:t>
      </w:r>
      <w:r w:rsidR="00C93C97" w:rsidRPr="002C32F6">
        <w:rPr>
          <w:lang w:val="en-US"/>
        </w:rPr>
        <w:t xml:space="preserve">by </w:t>
      </w:r>
      <w:r w:rsidR="00F031BC" w:rsidRPr="002C32F6">
        <w:rPr>
          <w:lang w:val="en-US"/>
        </w:rPr>
        <w:t>beverage specialist</w:t>
      </w:r>
      <w:r w:rsidR="00CA50BC" w:rsidRPr="002C32F6">
        <w:rPr>
          <w:lang w:val="en-US"/>
        </w:rPr>
        <w:t xml:space="preserve"> WeserGold in Rinteln</w:t>
      </w:r>
      <w:r w:rsidR="00F031BC" w:rsidRPr="002C32F6">
        <w:rPr>
          <w:lang w:val="en-US"/>
        </w:rPr>
        <w:t>,</w:t>
      </w:r>
      <w:r w:rsidR="00CA50BC" w:rsidRPr="002C32F6">
        <w:rPr>
          <w:lang w:val="en-US"/>
        </w:rPr>
        <w:t xml:space="preserve"> in </w:t>
      </w:r>
      <w:r w:rsidR="00F031BC" w:rsidRPr="002C32F6">
        <w:rPr>
          <w:lang w:val="en-US"/>
        </w:rPr>
        <w:t xml:space="preserve">the supply sector </w:t>
      </w:r>
      <w:r w:rsidR="00C93C97" w:rsidRPr="002C32F6">
        <w:rPr>
          <w:lang w:val="en-US"/>
        </w:rPr>
        <w:t>at</w:t>
      </w:r>
      <w:r w:rsidR="00CA50BC" w:rsidRPr="002C32F6">
        <w:rPr>
          <w:lang w:val="en-US"/>
        </w:rPr>
        <w:t xml:space="preserve"> Ideal Automotive</w:t>
      </w:r>
      <w:r w:rsidR="00F031BC" w:rsidRPr="002C32F6">
        <w:rPr>
          <w:lang w:val="en-US"/>
        </w:rPr>
        <w:t xml:space="preserve">, and </w:t>
      </w:r>
      <w:r w:rsidR="00C93C97" w:rsidRPr="002C32F6">
        <w:rPr>
          <w:lang w:val="en-US"/>
        </w:rPr>
        <w:t xml:space="preserve">in </w:t>
      </w:r>
      <w:r w:rsidR="00F031BC" w:rsidRPr="002C32F6">
        <w:rPr>
          <w:lang w:val="en-US"/>
        </w:rPr>
        <w:t>many other manufacturing</w:t>
      </w:r>
      <w:r w:rsidR="00CA50BC" w:rsidRPr="002C32F6">
        <w:rPr>
          <w:lang w:val="en-US"/>
        </w:rPr>
        <w:t xml:space="preserve"> </w:t>
      </w:r>
      <w:r w:rsidR="00F031BC" w:rsidRPr="002C32F6">
        <w:rPr>
          <w:lang w:val="en-US"/>
        </w:rPr>
        <w:t>operations</w:t>
      </w:r>
      <w:r w:rsidR="00CA50BC" w:rsidRPr="002C32F6">
        <w:rPr>
          <w:lang w:val="en-US"/>
        </w:rPr>
        <w:t xml:space="preserve"> in Europ</w:t>
      </w:r>
      <w:r w:rsidR="00F031BC" w:rsidRPr="002C32F6">
        <w:rPr>
          <w:lang w:val="en-US"/>
        </w:rPr>
        <w:t>e</w:t>
      </w:r>
      <w:r w:rsidR="00CA50BC" w:rsidRPr="002C32F6">
        <w:rPr>
          <w:lang w:val="en-US"/>
        </w:rPr>
        <w:t xml:space="preserve">, </w:t>
      </w:r>
      <w:r w:rsidR="00F031BC" w:rsidRPr="002C32F6">
        <w:rPr>
          <w:lang w:val="en-US"/>
        </w:rPr>
        <w:t>the U.S., and Asia</w:t>
      </w:r>
      <w:r w:rsidR="00CA50BC" w:rsidRPr="002C32F6">
        <w:rPr>
          <w:lang w:val="en-US"/>
        </w:rPr>
        <w:t>.</w:t>
      </w:r>
    </w:p>
    <w:p w:rsidR="00B53CD0" w:rsidRPr="002C32F6" w:rsidRDefault="00B47A42" w:rsidP="00B53CD0">
      <w:pPr>
        <w:jc w:val="both"/>
        <w:rPr>
          <w:lang w:val="en-US"/>
        </w:rPr>
      </w:pPr>
      <w:r w:rsidRPr="002C32F6">
        <w:rPr>
          <w:lang w:val="en-US"/>
        </w:rPr>
        <w:lastRenderedPageBreak/>
        <w:t xml:space="preserve">As a </w:t>
      </w:r>
      <w:r w:rsidR="00C93C97" w:rsidRPr="002C32F6">
        <w:rPr>
          <w:lang w:val="en-US"/>
        </w:rPr>
        <w:t>high-powered</w:t>
      </w:r>
      <w:r w:rsidRPr="002C32F6">
        <w:rPr>
          <w:lang w:val="en-US"/>
        </w:rPr>
        <w:t xml:space="preserve"> p</w:t>
      </w:r>
      <w:r w:rsidR="005F7482" w:rsidRPr="002C32F6">
        <w:rPr>
          <w:lang w:val="en-US"/>
        </w:rPr>
        <w:t>artner</w:t>
      </w:r>
      <w:r w:rsidR="00B53CD0" w:rsidRPr="002C32F6">
        <w:rPr>
          <w:lang w:val="en-US"/>
        </w:rPr>
        <w:t xml:space="preserve"> </w:t>
      </w:r>
      <w:r w:rsidRPr="002C32F6">
        <w:rPr>
          <w:lang w:val="en-US"/>
        </w:rPr>
        <w:t>of</w:t>
      </w:r>
      <w:r w:rsidR="005F7482" w:rsidRPr="002C32F6">
        <w:rPr>
          <w:lang w:val="en-US"/>
        </w:rPr>
        <w:t xml:space="preserve"> SAP SE</w:t>
      </w:r>
      <w:r w:rsidRPr="002C32F6">
        <w:rPr>
          <w:lang w:val="en-US"/>
        </w:rPr>
        <w:t>,</w:t>
      </w:r>
      <w:r w:rsidR="00B53CD0" w:rsidRPr="002C32F6">
        <w:rPr>
          <w:lang w:val="en-US"/>
        </w:rPr>
        <w:t xml:space="preserve"> H</w:t>
      </w:r>
      <w:r w:rsidR="00BB49AE" w:rsidRPr="002C32F6">
        <w:rPr>
          <w:lang w:val="en-US"/>
        </w:rPr>
        <w:t>eisab</w:t>
      </w:r>
      <w:r w:rsidR="00B53CD0" w:rsidRPr="002C32F6">
        <w:rPr>
          <w:lang w:val="en-US"/>
        </w:rPr>
        <w:t xml:space="preserve"> </w:t>
      </w:r>
      <w:r w:rsidR="00F766BB" w:rsidRPr="002C32F6">
        <w:rPr>
          <w:lang w:val="en-US"/>
        </w:rPr>
        <w:t>helps</w:t>
      </w:r>
      <w:r w:rsidRPr="002C32F6">
        <w:rPr>
          <w:lang w:val="en-US"/>
        </w:rPr>
        <w:t xml:space="preserve"> companies </w:t>
      </w:r>
      <w:r w:rsidR="00C93C97" w:rsidRPr="002C32F6">
        <w:rPr>
          <w:lang w:val="en-US"/>
        </w:rPr>
        <w:t>navigat</w:t>
      </w:r>
      <w:r w:rsidR="00F766BB" w:rsidRPr="002C32F6">
        <w:rPr>
          <w:lang w:val="en-US"/>
        </w:rPr>
        <w:t>e</w:t>
      </w:r>
      <w:r w:rsidRPr="002C32F6">
        <w:rPr>
          <w:lang w:val="en-US"/>
        </w:rPr>
        <w:t xml:space="preserve"> the digital transformation</w:t>
      </w:r>
      <w:r w:rsidR="00F766BB" w:rsidRPr="002C32F6">
        <w:rPr>
          <w:lang w:val="en-US"/>
        </w:rPr>
        <w:t xml:space="preserve"> by</w:t>
      </w:r>
      <w:r w:rsidR="00C93C97" w:rsidRPr="002C32F6">
        <w:rPr>
          <w:lang w:val="en-US"/>
        </w:rPr>
        <w:t xml:space="preserve"> combining</w:t>
      </w:r>
      <w:r w:rsidRPr="002C32F6">
        <w:rPr>
          <w:lang w:val="en-US"/>
        </w:rPr>
        <w:t xml:space="preserve"> well-</w:t>
      </w:r>
      <w:r w:rsidR="003F00AC" w:rsidRPr="002C32F6">
        <w:rPr>
          <w:lang w:val="en-US"/>
        </w:rPr>
        <w:t xml:space="preserve">established </w:t>
      </w:r>
      <w:r w:rsidRPr="002C32F6">
        <w:rPr>
          <w:lang w:val="en-US"/>
        </w:rPr>
        <w:t>process and SAP expertise with proven consulting methods and state-of-the-art technologies</w:t>
      </w:r>
      <w:r w:rsidR="005F7482" w:rsidRPr="002C32F6">
        <w:rPr>
          <w:lang w:val="en-US"/>
        </w:rPr>
        <w:t>.</w:t>
      </w:r>
      <w:r w:rsidR="00B53CD0" w:rsidRPr="002C32F6">
        <w:rPr>
          <w:lang w:val="en-US"/>
        </w:rPr>
        <w:t xml:space="preserve"> </w:t>
      </w:r>
      <w:r w:rsidR="00127C22" w:rsidRPr="002C32F6">
        <w:rPr>
          <w:lang w:val="en-US"/>
        </w:rPr>
        <w:t>Its p</w:t>
      </w:r>
      <w:r w:rsidR="005F7482" w:rsidRPr="002C32F6">
        <w:rPr>
          <w:lang w:val="en-US"/>
        </w:rPr>
        <w:t xml:space="preserve">ortfolio </w:t>
      </w:r>
      <w:r w:rsidR="00127C22" w:rsidRPr="002C32F6">
        <w:rPr>
          <w:lang w:val="en-US"/>
        </w:rPr>
        <w:t>includes comprehensive process and strategy consulting</w:t>
      </w:r>
      <w:r w:rsidR="00C93C97" w:rsidRPr="002C32F6">
        <w:rPr>
          <w:lang w:val="en-US"/>
        </w:rPr>
        <w:t xml:space="preserve"> that extends</w:t>
      </w:r>
      <w:r w:rsidR="00127C22" w:rsidRPr="002C32F6">
        <w:rPr>
          <w:lang w:val="en-US"/>
        </w:rPr>
        <w:t xml:space="preserve"> from analysis and planning to design and integration all the way to </w:t>
      </w:r>
      <w:r w:rsidR="003F00AC" w:rsidRPr="002C32F6">
        <w:rPr>
          <w:lang w:val="en-US"/>
        </w:rPr>
        <w:t>comprehensive</w:t>
      </w:r>
      <w:r w:rsidR="00127C22" w:rsidRPr="002C32F6">
        <w:rPr>
          <w:lang w:val="en-US"/>
        </w:rPr>
        <w:t xml:space="preserve"> service and support</w:t>
      </w:r>
      <w:r w:rsidR="005F7482" w:rsidRPr="002C32F6">
        <w:rPr>
          <w:lang w:val="en-US"/>
        </w:rPr>
        <w:t xml:space="preserve">. </w:t>
      </w:r>
      <w:r w:rsidR="00B53CD0" w:rsidRPr="002C32F6">
        <w:rPr>
          <w:lang w:val="en-US"/>
        </w:rPr>
        <w:t>I</w:t>
      </w:r>
      <w:r w:rsidR="00127C22" w:rsidRPr="002C32F6">
        <w:rPr>
          <w:lang w:val="en-US"/>
        </w:rPr>
        <w:t>n the area of intralogistics,</w:t>
      </w:r>
      <w:r w:rsidR="00B53CD0" w:rsidRPr="002C32F6">
        <w:rPr>
          <w:lang w:val="en-US"/>
        </w:rPr>
        <w:t xml:space="preserve"> </w:t>
      </w:r>
      <w:r w:rsidR="00BB49AE" w:rsidRPr="002C32F6">
        <w:rPr>
          <w:lang w:val="en-US"/>
        </w:rPr>
        <w:t>Heisab</w:t>
      </w:r>
      <w:r w:rsidR="00B53CD0" w:rsidRPr="002C32F6">
        <w:rPr>
          <w:lang w:val="en-US"/>
        </w:rPr>
        <w:t xml:space="preserve"> </w:t>
      </w:r>
      <w:r w:rsidR="00127C22" w:rsidRPr="002C32F6">
        <w:rPr>
          <w:lang w:val="en-US"/>
        </w:rPr>
        <w:t xml:space="preserve">offers </w:t>
      </w:r>
      <w:r w:rsidR="00B53CD0" w:rsidRPr="002C32F6">
        <w:rPr>
          <w:lang w:val="en-US"/>
        </w:rPr>
        <w:t>smart</w:t>
      </w:r>
      <w:r w:rsidR="00127C22" w:rsidRPr="002C32F6">
        <w:rPr>
          <w:lang w:val="en-US"/>
        </w:rPr>
        <w:t>, future-ready solutions for the digital networking and integration of processes and systems</w:t>
      </w:r>
      <w:r w:rsidR="0030486B" w:rsidRPr="002C32F6">
        <w:rPr>
          <w:lang w:val="en-US"/>
        </w:rPr>
        <w:t xml:space="preserve">. </w:t>
      </w:r>
      <w:r w:rsidR="00F766BB" w:rsidRPr="002C32F6">
        <w:rPr>
          <w:lang w:val="en-US"/>
        </w:rPr>
        <w:t>Its</w:t>
      </w:r>
      <w:r w:rsidR="005317A3" w:rsidRPr="002C32F6">
        <w:rPr>
          <w:lang w:val="en-US"/>
        </w:rPr>
        <w:t xml:space="preserve"> focus is on mobility and efficiency</w:t>
      </w:r>
      <w:r w:rsidR="00021744" w:rsidRPr="002C32F6">
        <w:rPr>
          <w:lang w:val="en-US"/>
        </w:rPr>
        <w:t xml:space="preserve"> using </w:t>
      </w:r>
      <w:r w:rsidR="00F65E77" w:rsidRPr="002C32F6">
        <w:rPr>
          <w:lang w:val="en-US"/>
        </w:rPr>
        <w:t>m</w:t>
      </w:r>
      <w:r w:rsidR="005317A3" w:rsidRPr="002C32F6">
        <w:rPr>
          <w:lang w:val="en-US"/>
        </w:rPr>
        <w:t xml:space="preserve">obile smart devices </w:t>
      </w:r>
      <w:r w:rsidR="00F65E77" w:rsidRPr="002C32F6">
        <w:rPr>
          <w:lang w:val="en-US"/>
        </w:rPr>
        <w:t xml:space="preserve">that </w:t>
      </w:r>
      <w:r w:rsidR="005317A3" w:rsidRPr="002C32F6">
        <w:rPr>
          <w:lang w:val="en-US"/>
        </w:rPr>
        <w:t xml:space="preserve">already </w:t>
      </w:r>
      <w:r w:rsidR="00F766BB" w:rsidRPr="002C32F6">
        <w:rPr>
          <w:lang w:val="en-US"/>
        </w:rPr>
        <w:t>have</w:t>
      </w:r>
      <w:r w:rsidR="005317A3" w:rsidRPr="002C32F6">
        <w:rPr>
          <w:lang w:val="en-US"/>
        </w:rPr>
        <w:t xml:space="preserve"> many </w:t>
      </w:r>
      <w:r w:rsidR="00F766BB" w:rsidRPr="002C32F6">
        <w:rPr>
          <w:lang w:val="en-US"/>
        </w:rPr>
        <w:t xml:space="preserve">potential </w:t>
      </w:r>
      <w:r w:rsidR="005317A3" w:rsidRPr="002C32F6">
        <w:rPr>
          <w:lang w:val="en-US"/>
        </w:rPr>
        <w:t>applications</w:t>
      </w:r>
      <w:r w:rsidR="00F65E77" w:rsidRPr="002C32F6">
        <w:rPr>
          <w:lang w:val="en-US"/>
        </w:rPr>
        <w:t xml:space="preserve"> in logistics</w:t>
      </w:r>
      <w:r w:rsidR="00021744" w:rsidRPr="002C32F6">
        <w:rPr>
          <w:lang w:val="en-US"/>
        </w:rPr>
        <w:t>:</w:t>
      </w:r>
      <w:r w:rsidR="00F766BB" w:rsidRPr="002C32F6">
        <w:rPr>
          <w:lang w:val="en-US"/>
        </w:rPr>
        <w:t xml:space="preserve"> for example,</w:t>
      </w:r>
      <w:r w:rsidR="005317A3" w:rsidRPr="002C32F6">
        <w:rPr>
          <w:lang w:val="en-US"/>
        </w:rPr>
        <w:t xml:space="preserve"> in warehouse</w:t>
      </w:r>
      <w:r w:rsidR="00F65E77" w:rsidRPr="002C32F6">
        <w:rPr>
          <w:lang w:val="en-US"/>
        </w:rPr>
        <w:t>s</w:t>
      </w:r>
      <w:r w:rsidR="005317A3" w:rsidRPr="002C32F6">
        <w:rPr>
          <w:lang w:val="en-US"/>
        </w:rPr>
        <w:t xml:space="preserve">, maintenance, </w:t>
      </w:r>
      <w:r w:rsidR="00021744" w:rsidRPr="002C32F6">
        <w:rPr>
          <w:lang w:val="en-US"/>
        </w:rPr>
        <w:t xml:space="preserve">and </w:t>
      </w:r>
      <w:r w:rsidR="005317A3" w:rsidRPr="002C32F6">
        <w:rPr>
          <w:lang w:val="en-US"/>
        </w:rPr>
        <w:t>quality management</w:t>
      </w:r>
      <w:r w:rsidR="00F65E77" w:rsidRPr="002C32F6">
        <w:rPr>
          <w:lang w:val="en-US"/>
        </w:rPr>
        <w:t xml:space="preserve">. </w:t>
      </w:r>
      <w:proofErr w:type="gramStart"/>
      <w:r w:rsidR="00F65E77" w:rsidRPr="002C32F6">
        <w:rPr>
          <w:lang w:val="en-US"/>
        </w:rPr>
        <w:t>B</w:t>
      </w:r>
      <w:r w:rsidR="005317A3" w:rsidRPr="002C32F6">
        <w:rPr>
          <w:lang w:val="en-US"/>
        </w:rPr>
        <w:t>ut</w:t>
      </w:r>
      <w:proofErr w:type="gramEnd"/>
      <w:r w:rsidR="005317A3" w:rsidRPr="002C32F6">
        <w:rPr>
          <w:lang w:val="en-US"/>
        </w:rPr>
        <w:t xml:space="preserve"> the </w:t>
      </w:r>
      <w:r w:rsidR="00F65E77" w:rsidRPr="002C32F6">
        <w:rPr>
          <w:lang w:val="en-US"/>
        </w:rPr>
        <w:t xml:space="preserve">full </w:t>
      </w:r>
      <w:r w:rsidR="005317A3" w:rsidRPr="002C32F6">
        <w:rPr>
          <w:lang w:val="en-US"/>
        </w:rPr>
        <w:t xml:space="preserve">optimization potential of these solutions </w:t>
      </w:r>
      <w:r w:rsidR="00F766BB" w:rsidRPr="002C32F6">
        <w:rPr>
          <w:lang w:val="en-US"/>
        </w:rPr>
        <w:t xml:space="preserve">can </w:t>
      </w:r>
      <w:r w:rsidR="00021744" w:rsidRPr="002C32F6">
        <w:rPr>
          <w:lang w:val="en-US"/>
        </w:rPr>
        <w:t xml:space="preserve">only </w:t>
      </w:r>
      <w:r w:rsidR="00F766BB" w:rsidRPr="002C32F6">
        <w:rPr>
          <w:lang w:val="en-US"/>
        </w:rPr>
        <w:t>be realized</w:t>
      </w:r>
      <w:r w:rsidR="00F65E77" w:rsidRPr="002C32F6">
        <w:rPr>
          <w:lang w:val="en-US"/>
        </w:rPr>
        <w:t xml:space="preserve"> </w:t>
      </w:r>
      <w:r w:rsidR="005317A3" w:rsidRPr="002C32F6">
        <w:rPr>
          <w:lang w:val="en-US"/>
        </w:rPr>
        <w:t xml:space="preserve">in </w:t>
      </w:r>
      <w:r w:rsidR="00021744" w:rsidRPr="002C32F6">
        <w:rPr>
          <w:lang w:val="en-US"/>
        </w:rPr>
        <w:t xml:space="preserve">conjunction </w:t>
      </w:r>
      <w:r w:rsidR="00F65E77" w:rsidRPr="002C32F6">
        <w:rPr>
          <w:lang w:val="en-US"/>
        </w:rPr>
        <w:t>with</w:t>
      </w:r>
      <w:r w:rsidR="00682112" w:rsidRPr="002C32F6">
        <w:rPr>
          <w:lang w:val="en-US"/>
        </w:rPr>
        <w:t xml:space="preserve"> </w:t>
      </w:r>
      <w:r w:rsidR="005317A3" w:rsidRPr="002C32F6">
        <w:rPr>
          <w:lang w:val="en-US"/>
        </w:rPr>
        <w:t>functional apps based on</w:t>
      </w:r>
      <w:r w:rsidR="00682112" w:rsidRPr="002C32F6">
        <w:rPr>
          <w:lang w:val="en-US"/>
        </w:rPr>
        <w:t xml:space="preserve"> SAP Fiori</w:t>
      </w:r>
      <w:r w:rsidR="005317A3" w:rsidRPr="002C32F6">
        <w:rPr>
          <w:lang w:val="en-US"/>
        </w:rPr>
        <w:t xml:space="preserve"> a</w:t>
      </w:r>
      <w:r w:rsidR="00682112" w:rsidRPr="002C32F6">
        <w:rPr>
          <w:lang w:val="en-US"/>
        </w:rPr>
        <w:t xml:space="preserve">nd </w:t>
      </w:r>
      <w:r w:rsidR="005317A3" w:rsidRPr="002C32F6">
        <w:rPr>
          <w:lang w:val="en-US"/>
        </w:rPr>
        <w:t>customized</w:t>
      </w:r>
      <w:r w:rsidR="00682112" w:rsidRPr="002C32F6">
        <w:rPr>
          <w:lang w:val="en-US"/>
        </w:rPr>
        <w:t xml:space="preserve"> SAP</w:t>
      </w:r>
      <w:r w:rsidR="005317A3" w:rsidRPr="002C32F6">
        <w:rPr>
          <w:lang w:val="en-US"/>
        </w:rPr>
        <w:t xml:space="preserve"> a</w:t>
      </w:r>
      <w:r w:rsidR="00682112" w:rsidRPr="002C32F6">
        <w:rPr>
          <w:lang w:val="en-US"/>
        </w:rPr>
        <w:t>dd-ons</w:t>
      </w:r>
      <w:r w:rsidR="005317A3" w:rsidRPr="002C32F6">
        <w:rPr>
          <w:lang w:val="en-US"/>
        </w:rPr>
        <w:t>.</w:t>
      </w:r>
    </w:p>
    <w:p w:rsidR="00BB49AE" w:rsidRPr="002C32F6" w:rsidRDefault="00E76E34" w:rsidP="005C40A7">
      <w:pPr>
        <w:jc w:val="both"/>
        <w:rPr>
          <w:lang w:val="en-US"/>
        </w:rPr>
      </w:pPr>
      <w:r w:rsidRPr="002C32F6">
        <w:rPr>
          <w:lang w:val="en-US"/>
        </w:rPr>
        <w:t>As an expert in automation and information technology, HEITEC has developed a wide-ranging portfolio of solutions covering everything from digital plant and process planning to virtual commissioning</w:t>
      </w:r>
      <w:r w:rsidR="00021744" w:rsidRPr="002C32F6">
        <w:rPr>
          <w:lang w:val="en-US"/>
        </w:rPr>
        <w:t xml:space="preserve"> and</w:t>
      </w:r>
      <w:r w:rsidRPr="002C32F6">
        <w:rPr>
          <w:lang w:val="en-US"/>
        </w:rPr>
        <w:t xml:space="preserve"> the networking of plants and production processes </w:t>
      </w:r>
      <w:proofErr w:type="gramStart"/>
      <w:r w:rsidR="00B65326" w:rsidRPr="002C32F6">
        <w:rPr>
          <w:lang w:val="en-US"/>
        </w:rPr>
        <w:t>for the purpose of</w:t>
      </w:r>
      <w:proofErr w:type="gramEnd"/>
      <w:r w:rsidRPr="002C32F6">
        <w:rPr>
          <w:lang w:val="en-US"/>
        </w:rPr>
        <w:t xml:space="preserve"> optimiz</w:t>
      </w:r>
      <w:r w:rsidR="00B65326" w:rsidRPr="002C32F6">
        <w:rPr>
          <w:lang w:val="en-US"/>
        </w:rPr>
        <w:t>ing</w:t>
      </w:r>
      <w:r w:rsidRPr="002C32F6">
        <w:rPr>
          <w:lang w:val="en-US"/>
        </w:rPr>
        <w:t xml:space="preserve"> production</w:t>
      </w:r>
      <w:r w:rsidR="00492987" w:rsidRPr="002C32F6">
        <w:rPr>
          <w:lang w:val="en-US" w:eastAsia="de-DE"/>
        </w:rPr>
        <w:t xml:space="preserve">. </w:t>
      </w:r>
      <w:r w:rsidR="006C088F" w:rsidRPr="002C32F6">
        <w:rPr>
          <w:lang w:val="en-US"/>
        </w:rPr>
        <w:t>All of these solutions support the development of smart factories with adaptive machines and systems and with both centralized and decentralized production controls</w:t>
      </w:r>
      <w:r w:rsidR="00492987" w:rsidRPr="002C32F6">
        <w:rPr>
          <w:lang w:val="en-US" w:eastAsia="de-DE"/>
        </w:rPr>
        <w:t xml:space="preserve">. </w:t>
      </w:r>
      <w:r w:rsidR="005C40A7" w:rsidRPr="002C32F6">
        <w:rPr>
          <w:lang w:val="en-US"/>
        </w:rPr>
        <w:t>With offerings in the areas of automation, production</w:t>
      </w:r>
      <w:r w:rsidR="00A17F98" w:rsidRPr="002C32F6">
        <w:rPr>
          <w:lang w:val="en-US"/>
        </w:rPr>
        <w:t xml:space="preserve"> technology,</w:t>
      </w:r>
      <w:r w:rsidR="005C40A7" w:rsidRPr="002C32F6">
        <w:rPr>
          <w:lang w:val="en-US"/>
        </w:rPr>
        <w:t xml:space="preserve"> testing technolog</w:t>
      </w:r>
      <w:r w:rsidR="00A17F98" w:rsidRPr="002C32F6">
        <w:rPr>
          <w:lang w:val="en-US"/>
        </w:rPr>
        <w:t>y</w:t>
      </w:r>
      <w:r w:rsidR="005C40A7" w:rsidRPr="002C32F6">
        <w:rPr>
          <w:lang w:val="en-US"/>
        </w:rPr>
        <w:t xml:space="preserve">, and electronics </w:t>
      </w:r>
      <w:r w:rsidR="00B56993" w:rsidRPr="002C32F6">
        <w:rPr>
          <w:lang w:val="en-US"/>
        </w:rPr>
        <w:t xml:space="preserve">along with </w:t>
      </w:r>
      <w:r w:rsidR="005C40A7" w:rsidRPr="002C32F6">
        <w:rPr>
          <w:lang w:val="en-US"/>
        </w:rPr>
        <w:t xml:space="preserve">experience in a wide range of industries, HEITEC helps its </w:t>
      </w:r>
      <w:proofErr w:type="gramStart"/>
      <w:r w:rsidR="005C40A7" w:rsidRPr="002C32F6">
        <w:rPr>
          <w:lang w:val="en-US"/>
        </w:rPr>
        <w:t>customers</w:t>
      </w:r>
      <w:proofErr w:type="gramEnd"/>
      <w:r w:rsidR="005C40A7" w:rsidRPr="002C32F6">
        <w:rPr>
          <w:lang w:val="en-US"/>
        </w:rPr>
        <w:t xml:space="preserve"> transition to Industry 4.0 faster</w:t>
      </w:r>
      <w:r w:rsidR="00492987" w:rsidRPr="002C32F6">
        <w:rPr>
          <w:lang w:val="en-US" w:eastAsia="de-DE"/>
        </w:rPr>
        <w:t xml:space="preserve">. </w:t>
      </w:r>
      <w:r w:rsidR="005C40A7" w:rsidRPr="002C32F6">
        <w:rPr>
          <w:lang w:val="en-US"/>
        </w:rPr>
        <w:t>“We laid the foundation</w:t>
      </w:r>
      <w:r w:rsidR="00D30D89" w:rsidRPr="002C32F6">
        <w:rPr>
          <w:lang w:val="en-US"/>
        </w:rPr>
        <w:t xml:space="preserve"> for </w:t>
      </w:r>
      <w:proofErr w:type="gramStart"/>
      <w:r w:rsidR="00D30D89" w:rsidRPr="002C32F6">
        <w:rPr>
          <w:lang w:val="en-US"/>
        </w:rPr>
        <w:t>this</w:t>
      </w:r>
      <w:proofErr w:type="gramEnd"/>
      <w:r w:rsidR="005C40A7" w:rsidRPr="002C32F6">
        <w:rPr>
          <w:lang w:val="en-US"/>
        </w:rPr>
        <w:t xml:space="preserve"> ten years ago with our virtual models and digital twins as the virtual </w:t>
      </w:r>
      <w:r w:rsidR="00D30D89" w:rsidRPr="002C32F6">
        <w:rPr>
          <w:lang w:val="en-US"/>
        </w:rPr>
        <w:t>representations</w:t>
      </w:r>
      <w:r w:rsidR="005C40A7" w:rsidRPr="002C32F6">
        <w:rPr>
          <w:lang w:val="en-US"/>
        </w:rPr>
        <w:t xml:space="preserve"> of real processes,” explains </w:t>
      </w:r>
      <w:r w:rsidR="00CA50BC" w:rsidRPr="002C32F6">
        <w:rPr>
          <w:lang w:val="en-US"/>
        </w:rPr>
        <w:t>Ekkehard Reu</w:t>
      </w:r>
      <w:r w:rsidR="005C40A7" w:rsidRPr="002C32F6">
        <w:rPr>
          <w:lang w:val="en-US"/>
        </w:rPr>
        <w:t>ss</w:t>
      </w:r>
      <w:r w:rsidR="00CA50BC" w:rsidRPr="002C32F6">
        <w:rPr>
          <w:lang w:val="en-US"/>
        </w:rPr>
        <w:t xml:space="preserve">, </w:t>
      </w:r>
      <w:r w:rsidR="00D30D89" w:rsidRPr="002C32F6">
        <w:rPr>
          <w:lang w:val="en-US"/>
        </w:rPr>
        <w:t>Chair of</w:t>
      </w:r>
      <w:r w:rsidR="00CA50BC" w:rsidRPr="002C32F6">
        <w:rPr>
          <w:lang w:val="en-US"/>
        </w:rPr>
        <w:t xml:space="preserve"> Heitec AG. </w:t>
      </w:r>
      <w:r w:rsidR="00D30D89" w:rsidRPr="002C32F6">
        <w:rPr>
          <w:lang w:val="en-US"/>
        </w:rPr>
        <w:t>“Our p</w:t>
      </w:r>
      <w:r w:rsidR="00CA50BC" w:rsidRPr="002C32F6">
        <w:rPr>
          <w:lang w:val="en-US"/>
        </w:rPr>
        <w:t xml:space="preserve">ortfolio </w:t>
      </w:r>
      <w:r w:rsidR="00D30D89" w:rsidRPr="002C32F6">
        <w:rPr>
          <w:lang w:val="en-US"/>
        </w:rPr>
        <w:t xml:space="preserve">now includes providing end-to-end communications capability, networking capability, and process control for industrial enterprises. </w:t>
      </w:r>
      <w:r w:rsidR="00B56993" w:rsidRPr="002C32F6">
        <w:rPr>
          <w:lang w:val="en-US"/>
        </w:rPr>
        <w:t>This is how</w:t>
      </w:r>
      <w:r w:rsidR="00D30D89" w:rsidRPr="002C32F6">
        <w:rPr>
          <w:lang w:val="en-US"/>
        </w:rPr>
        <w:t xml:space="preserve"> we’re satisfying key elements in the overall strategy of </w:t>
      </w:r>
      <w:r w:rsidR="00CA50BC" w:rsidRPr="002C32F6">
        <w:rPr>
          <w:lang w:val="en-US"/>
        </w:rPr>
        <w:t>Industrie 4.0.</w:t>
      </w:r>
      <w:r w:rsidR="00D30D89" w:rsidRPr="002C32F6">
        <w:rPr>
          <w:lang w:val="en-US"/>
        </w:rPr>
        <w:t>”</w:t>
      </w:r>
    </w:p>
    <w:p w:rsidR="00BB49AE" w:rsidRPr="002C32F6" w:rsidRDefault="00BB49AE">
      <w:pPr>
        <w:spacing w:before="0" w:line="240" w:lineRule="auto"/>
        <w:ind w:left="0" w:right="0"/>
        <w:rPr>
          <w:lang w:val="en-US"/>
        </w:rPr>
      </w:pPr>
      <w:r w:rsidRPr="002C32F6">
        <w:rPr>
          <w:lang w:val="en-US"/>
        </w:rPr>
        <w:br w:type="page"/>
      </w:r>
    </w:p>
    <w:p w:rsidR="00CA50BC" w:rsidRPr="002C32F6" w:rsidRDefault="00CA50BC" w:rsidP="00CA50BC">
      <w:pPr>
        <w:jc w:val="both"/>
        <w:rPr>
          <w:b/>
          <w:lang w:val="en-US"/>
        </w:rPr>
      </w:pPr>
      <w:r w:rsidRPr="002C32F6">
        <w:rPr>
          <w:b/>
          <w:lang w:val="en-US"/>
        </w:rPr>
        <w:lastRenderedPageBreak/>
        <w:t>Referen</w:t>
      </w:r>
      <w:r w:rsidR="00331CA6" w:rsidRPr="002C32F6">
        <w:rPr>
          <w:b/>
          <w:lang w:val="en-US"/>
        </w:rPr>
        <w:t>ces</w:t>
      </w:r>
    </w:p>
    <w:p w:rsidR="00CA50BC" w:rsidRPr="002C32F6" w:rsidRDefault="00331CA6" w:rsidP="00CA50BC">
      <w:pPr>
        <w:jc w:val="both"/>
        <w:rPr>
          <w:lang w:val="en-US"/>
        </w:rPr>
      </w:pPr>
      <w:r w:rsidRPr="002C32F6">
        <w:rPr>
          <w:lang w:val="en-US"/>
        </w:rPr>
        <w:t xml:space="preserve">The </w:t>
      </w:r>
      <w:r w:rsidR="001D7FF6" w:rsidRPr="002C32F6">
        <w:rPr>
          <w:lang w:val="en-US"/>
        </w:rPr>
        <w:t xml:space="preserve">high </w:t>
      </w:r>
      <w:r w:rsidRPr="002C32F6">
        <w:rPr>
          <w:lang w:val="en-US"/>
        </w:rPr>
        <w:t>quality of the partnership between the above-</w:t>
      </w:r>
      <w:r w:rsidR="00A17F98" w:rsidRPr="002C32F6">
        <w:rPr>
          <w:lang w:val="en-US"/>
        </w:rPr>
        <w:t>mentioned</w:t>
      </w:r>
      <w:r w:rsidRPr="002C32F6">
        <w:rPr>
          <w:lang w:val="en-US"/>
        </w:rPr>
        <w:t xml:space="preserve"> companies is evident from</w:t>
      </w:r>
      <w:r w:rsidR="00DD6086" w:rsidRPr="002C32F6">
        <w:rPr>
          <w:lang w:val="en-US"/>
        </w:rPr>
        <w:t xml:space="preserve"> their</w:t>
      </w:r>
      <w:r w:rsidRPr="002C32F6">
        <w:rPr>
          <w:lang w:val="en-US"/>
        </w:rPr>
        <w:t xml:space="preserve"> joint</w:t>
      </w:r>
      <w:r w:rsidR="00A17F98" w:rsidRPr="002C32F6">
        <w:rPr>
          <w:lang w:val="en-US"/>
        </w:rPr>
        <w:t>ly implemented</w:t>
      </w:r>
      <w:r w:rsidRPr="002C32F6">
        <w:rPr>
          <w:lang w:val="en-US"/>
        </w:rPr>
        <w:t xml:space="preserve"> projects</w:t>
      </w:r>
      <w:r w:rsidR="00A17F98" w:rsidRPr="002C32F6">
        <w:rPr>
          <w:lang w:val="en-US"/>
        </w:rPr>
        <w:t>, including moderniz</w:t>
      </w:r>
      <w:r w:rsidR="00B56993" w:rsidRPr="002C32F6">
        <w:rPr>
          <w:lang w:val="en-US"/>
        </w:rPr>
        <w:t>ing</w:t>
      </w:r>
      <w:r w:rsidR="00A17F98" w:rsidRPr="002C32F6">
        <w:rPr>
          <w:lang w:val="en-US"/>
        </w:rPr>
        <w:t xml:space="preserve"> </w:t>
      </w:r>
      <w:r w:rsidR="00CA50BC" w:rsidRPr="002C32F6">
        <w:rPr>
          <w:lang w:val="en-US"/>
        </w:rPr>
        <w:t>Vacuumschmelze Hanau</w:t>
      </w:r>
      <w:r w:rsidR="00A17F98" w:rsidRPr="002C32F6">
        <w:rPr>
          <w:lang w:val="en-US"/>
        </w:rPr>
        <w:t>’s high-bay warehouse</w:t>
      </w:r>
      <w:r w:rsidR="00CA50BC" w:rsidRPr="002C32F6">
        <w:rPr>
          <w:lang w:val="en-US"/>
        </w:rPr>
        <w:t xml:space="preserve">, </w:t>
      </w:r>
      <w:r w:rsidRPr="002C32F6">
        <w:rPr>
          <w:lang w:val="en-US"/>
        </w:rPr>
        <w:t>r</w:t>
      </w:r>
      <w:r w:rsidR="00CA50BC" w:rsidRPr="002C32F6">
        <w:rPr>
          <w:lang w:val="en-US"/>
        </w:rPr>
        <w:t>etrofit</w:t>
      </w:r>
      <w:r w:rsidR="00DD6086" w:rsidRPr="002C32F6">
        <w:rPr>
          <w:lang w:val="en-US"/>
        </w:rPr>
        <w:t>ting</w:t>
      </w:r>
      <w:r w:rsidR="00CA50BC" w:rsidRPr="002C32F6">
        <w:rPr>
          <w:lang w:val="en-US"/>
        </w:rPr>
        <w:t xml:space="preserve"> Hen</w:t>
      </w:r>
      <w:r w:rsidR="00E67E11" w:rsidRPr="002C32F6">
        <w:rPr>
          <w:lang w:val="en-US"/>
        </w:rPr>
        <w:t>gstenberg</w:t>
      </w:r>
      <w:r w:rsidR="00A17F98" w:rsidRPr="002C32F6">
        <w:rPr>
          <w:lang w:val="en-US"/>
        </w:rPr>
        <w:t>’s high-bay warehouse</w:t>
      </w:r>
      <w:r w:rsidRPr="002C32F6">
        <w:rPr>
          <w:lang w:val="en-US"/>
        </w:rPr>
        <w:t xml:space="preserve"> in</w:t>
      </w:r>
      <w:r w:rsidR="00E67E11" w:rsidRPr="002C32F6">
        <w:rPr>
          <w:lang w:val="en-US"/>
        </w:rPr>
        <w:t xml:space="preserve"> Bad Friedrichshall, </w:t>
      </w:r>
      <w:r w:rsidR="00B56993" w:rsidRPr="002C32F6">
        <w:rPr>
          <w:lang w:val="en-US"/>
        </w:rPr>
        <w:t xml:space="preserve">a </w:t>
      </w:r>
      <w:r w:rsidR="00BE740C" w:rsidRPr="002C32F6">
        <w:rPr>
          <w:lang w:val="en-US"/>
        </w:rPr>
        <w:t xml:space="preserve">partial </w:t>
      </w:r>
      <w:r w:rsidR="00E67E11" w:rsidRPr="002C32F6">
        <w:rPr>
          <w:lang w:val="en-US"/>
        </w:rPr>
        <w:t xml:space="preserve">retrofit </w:t>
      </w:r>
      <w:r w:rsidR="00BE740C" w:rsidRPr="002C32F6">
        <w:rPr>
          <w:lang w:val="en-US"/>
        </w:rPr>
        <w:t xml:space="preserve">of </w:t>
      </w:r>
      <w:r w:rsidR="00845BE0" w:rsidRPr="002C32F6">
        <w:rPr>
          <w:lang w:val="en-US"/>
        </w:rPr>
        <w:t xml:space="preserve">Uvex’s </w:t>
      </w:r>
      <w:r w:rsidR="00BE740C" w:rsidRPr="002C32F6">
        <w:rPr>
          <w:lang w:val="en-US"/>
        </w:rPr>
        <w:t xml:space="preserve">order picking warehouse </w:t>
      </w:r>
      <w:r w:rsidR="00CA50BC" w:rsidRPr="002C32F6">
        <w:rPr>
          <w:lang w:val="en-US"/>
        </w:rPr>
        <w:t xml:space="preserve">in </w:t>
      </w:r>
      <w:proofErr w:type="spellStart"/>
      <w:r w:rsidR="00CA50BC" w:rsidRPr="002C32F6">
        <w:rPr>
          <w:lang w:val="en-US"/>
        </w:rPr>
        <w:t>Schwabach</w:t>
      </w:r>
      <w:proofErr w:type="spellEnd"/>
      <w:r w:rsidR="00BE740C" w:rsidRPr="002C32F6">
        <w:rPr>
          <w:lang w:val="en-US"/>
        </w:rPr>
        <w:t xml:space="preserve">, </w:t>
      </w:r>
      <w:r w:rsidR="00B56993" w:rsidRPr="002C32F6">
        <w:rPr>
          <w:lang w:val="en-US"/>
        </w:rPr>
        <w:t xml:space="preserve">and </w:t>
      </w:r>
      <w:r w:rsidR="00E667DB">
        <w:rPr>
          <w:lang w:val="en-US"/>
        </w:rPr>
        <w:t xml:space="preserve">the </w:t>
      </w:r>
      <w:bookmarkStart w:id="0" w:name="_GoBack"/>
      <w:bookmarkEnd w:id="0"/>
      <w:r w:rsidR="00DD185F">
        <w:rPr>
          <w:lang w:val="en-US"/>
        </w:rPr>
        <w:t xml:space="preserve">SAP EWM integration </w:t>
      </w:r>
      <w:r w:rsidR="00BE740C" w:rsidRPr="002C32F6">
        <w:rPr>
          <w:lang w:val="en-US"/>
        </w:rPr>
        <w:t>at</w:t>
      </w:r>
      <w:r w:rsidR="00E67E11" w:rsidRPr="002C32F6">
        <w:rPr>
          <w:lang w:val="en-US"/>
        </w:rPr>
        <w:t xml:space="preserve"> </w:t>
      </w:r>
      <w:r w:rsidR="00CA50BC" w:rsidRPr="002C32F6">
        <w:rPr>
          <w:lang w:val="en-US"/>
        </w:rPr>
        <w:t>ThyssenKrupp</w:t>
      </w:r>
      <w:r w:rsidR="00845BE0" w:rsidRPr="002C32F6">
        <w:rPr>
          <w:lang w:val="en-US"/>
        </w:rPr>
        <w:t xml:space="preserve"> and</w:t>
      </w:r>
      <w:r w:rsidR="00DD6086" w:rsidRPr="002C32F6">
        <w:rPr>
          <w:lang w:val="en-US"/>
        </w:rPr>
        <w:t xml:space="preserve"> </w:t>
      </w:r>
      <w:r w:rsidR="00BE740C" w:rsidRPr="002C32F6">
        <w:rPr>
          <w:lang w:val="en-US"/>
        </w:rPr>
        <w:t xml:space="preserve">the beverage and bottling lines </w:t>
      </w:r>
      <w:r w:rsidR="00DD6086" w:rsidRPr="002C32F6">
        <w:rPr>
          <w:lang w:val="en-US"/>
        </w:rPr>
        <w:t>at</w:t>
      </w:r>
      <w:r w:rsidR="00BE740C" w:rsidRPr="002C32F6">
        <w:rPr>
          <w:lang w:val="en-US"/>
        </w:rPr>
        <w:t xml:space="preserve"> </w:t>
      </w:r>
      <w:proofErr w:type="spellStart"/>
      <w:r w:rsidR="00CA50BC" w:rsidRPr="002C32F6">
        <w:rPr>
          <w:lang w:val="en-US"/>
        </w:rPr>
        <w:t>Weser</w:t>
      </w:r>
      <w:r w:rsidR="00BE740C" w:rsidRPr="002C32F6">
        <w:rPr>
          <w:lang w:val="en-US"/>
        </w:rPr>
        <w:t>G</w:t>
      </w:r>
      <w:r w:rsidR="00CA50BC" w:rsidRPr="002C32F6">
        <w:rPr>
          <w:lang w:val="en-US"/>
        </w:rPr>
        <w:t>old</w:t>
      </w:r>
      <w:proofErr w:type="spellEnd"/>
      <w:r w:rsidR="00DD185F">
        <w:rPr>
          <w:lang w:val="en-US"/>
        </w:rPr>
        <w:t>.</w:t>
      </w:r>
      <w:r w:rsidR="007C1794" w:rsidRPr="002C32F6">
        <w:rPr>
          <w:lang w:val="en-US"/>
        </w:rPr>
        <w:t xml:space="preserve"> </w:t>
      </w:r>
      <w:r w:rsidR="009171AD" w:rsidRPr="002C32F6">
        <w:rPr>
          <w:lang w:val="en-US"/>
        </w:rPr>
        <w:t xml:space="preserve">Significant optimization potential </w:t>
      </w:r>
      <w:proofErr w:type="gramStart"/>
      <w:r w:rsidR="009171AD" w:rsidRPr="002C32F6">
        <w:rPr>
          <w:lang w:val="en-US"/>
        </w:rPr>
        <w:t xml:space="preserve">was also </w:t>
      </w:r>
      <w:r w:rsidR="00B56993" w:rsidRPr="002C32F6">
        <w:rPr>
          <w:lang w:val="en-US"/>
        </w:rPr>
        <w:t>realized</w:t>
      </w:r>
      <w:proofErr w:type="gramEnd"/>
      <w:r w:rsidR="00B56993" w:rsidRPr="002C32F6">
        <w:rPr>
          <w:lang w:val="en-US"/>
        </w:rPr>
        <w:t xml:space="preserve"> </w:t>
      </w:r>
      <w:r w:rsidR="009171AD" w:rsidRPr="002C32F6">
        <w:rPr>
          <w:lang w:val="en-US"/>
        </w:rPr>
        <w:t xml:space="preserve">in </w:t>
      </w:r>
      <w:r w:rsidR="00DD6086" w:rsidRPr="002C32F6">
        <w:rPr>
          <w:lang w:val="en-US"/>
        </w:rPr>
        <w:t>the area</w:t>
      </w:r>
      <w:r w:rsidR="009171AD" w:rsidRPr="002C32F6">
        <w:rPr>
          <w:lang w:val="en-US"/>
        </w:rPr>
        <w:t xml:space="preserve"> of SAP integration </w:t>
      </w:r>
      <w:r w:rsidR="0080126D" w:rsidRPr="002C32F6">
        <w:rPr>
          <w:lang w:val="en-US"/>
        </w:rPr>
        <w:t>by</w:t>
      </w:r>
      <w:r w:rsidR="009171AD" w:rsidRPr="002C32F6">
        <w:rPr>
          <w:lang w:val="en-US"/>
        </w:rPr>
        <w:t xml:space="preserve"> connect</w:t>
      </w:r>
      <w:r w:rsidR="0080126D" w:rsidRPr="002C32F6">
        <w:rPr>
          <w:lang w:val="en-US"/>
        </w:rPr>
        <w:t>ing</w:t>
      </w:r>
      <w:r w:rsidR="009171AD" w:rsidRPr="002C32F6">
        <w:rPr>
          <w:lang w:val="en-US"/>
        </w:rPr>
        <w:t xml:space="preserve"> a warehouse management system at </w:t>
      </w:r>
      <w:r w:rsidR="00A97E95" w:rsidRPr="002C32F6">
        <w:rPr>
          <w:lang w:val="en-US"/>
        </w:rPr>
        <w:t xml:space="preserve">Netzsch in Selb </w:t>
      </w:r>
      <w:r w:rsidR="009171AD" w:rsidRPr="002C32F6">
        <w:rPr>
          <w:lang w:val="en-US"/>
        </w:rPr>
        <w:t>a</w:t>
      </w:r>
      <w:r w:rsidR="00A97E95" w:rsidRPr="002C32F6">
        <w:rPr>
          <w:lang w:val="en-US"/>
        </w:rPr>
        <w:t xml:space="preserve">nd </w:t>
      </w:r>
      <w:r w:rsidR="009171AD" w:rsidRPr="002C32F6">
        <w:rPr>
          <w:lang w:val="en-US"/>
        </w:rPr>
        <w:t>i</w:t>
      </w:r>
      <w:r w:rsidR="00A97E95" w:rsidRPr="002C32F6">
        <w:rPr>
          <w:lang w:val="en-US"/>
        </w:rPr>
        <w:t>nstall</w:t>
      </w:r>
      <w:r w:rsidR="0080126D" w:rsidRPr="002C32F6">
        <w:rPr>
          <w:lang w:val="en-US"/>
        </w:rPr>
        <w:t>ing</w:t>
      </w:r>
      <w:r w:rsidR="00A97E95" w:rsidRPr="002C32F6">
        <w:rPr>
          <w:lang w:val="en-US"/>
        </w:rPr>
        <w:t xml:space="preserve"> </w:t>
      </w:r>
      <w:r w:rsidR="00ED42F3" w:rsidRPr="002C32F6">
        <w:rPr>
          <w:lang w:val="en-US"/>
        </w:rPr>
        <w:t xml:space="preserve">mobile hand </w:t>
      </w:r>
      <w:r w:rsidR="00AB621C" w:rsidRPr="002C32F6">
        <w:rPr>
          <w:lang w:val="en-US"/>
        </w:rPr>
        <w:t>units</w:t>
      </w:r>
      <w:r w:rsidR="00ED42F3" w:rsidRPr="002C32F6">
        <w:rPr>
          <w:lang w:val="en-US"/>
        </w:rPr>
        <w:t xml:space="preserve"> and networked </w:t>
      </w:r>
      <w:r w:rsidR="00733720" w:rsidRPr="002C32F6">
        <w:rPr>
          <w:lang w:val="en-US"/>
        </w:rPr>
        <w:t>scales at</w:t>
      </w:r>
      <w:r w:rsidR="00E67E11" w:rsidRPr="002C32F6">
        <w:rPr>
          <w:lang w:val="en-US"/>
        </w:rPr>
        <w:t xml:space="preserve"> </w:t>
      </w:r>
      <w:r w:rsidR="0042524C" w:rsidRPr="002C32F6">
        <w:rPr>
          <w:lang w:val="en-US"/>
        </w:rPr>
        <w:t>Schlenk</w:t>
      </w:r>
      <w:r w:rsidR="00E67E11" w:rsidRPr="002C32F6">
        <w:rPr>
          <w:lang w:val="en-US"/>
        </w:rPr>
        <w:t xml:space="preserve"> in </w:t>
      </w:r>
      <w:r w:rsidR="00A97E95" w:rsidRPr="002C32F6">
        <w:rPr>
          <w:lang w:val="en-US"/>
        </w:rPr>
        <w:t>Roth.</w:t>
      </w:r>
    </w:p>
    <w:p w:rsidR="00CA50BC" w:rsidRPr="002C32F6" w:rsidRDefault="00CA50BC" w:rsidP="00CA50BC">
      <w:pPr>
        <w:spacing w:before="0" w:after="200" w:line="276" w:lineRule="auto"/>
        <w:rPr>
          <w:lang w:val="en-US"/>
        </w:rPr>
      </w:pPr>
    </w:p>
    <w:p w:rsidR="00CA50BC" w:rsidRPr="002C32F6" w:rsidRDefault="00331CA6" w:rsidP="00CA50BC">
      <w:pPr>
        <w:keepNext/>
        <w:jc w:val="both"/>
        <w:rPr>
          <w:u w:val="single"/>
          <w:lang w:val="en-US"/>
        </w:rPr>
      </w:pPr>
      <w:r w:rsidRPr="002C32F6">
        <w:rPr>
          <w:b/>
          <w:bCs/>
          <w:szCs w:val="24"/>
          <w:u w:val="single"/>
          <w:lang w:val="en-US"/>
        </w:rPr>
        <w:t>Photos</w:t>
      </w:r>
      <w:r w:rsidR="00CA50BC" w:rsidRPr="002C32F6">
        <w:rPr>
          <w:b/>
          <w:bCs/>
          <w:szCs w:val="24"/>
          <w:u w:val="single"/>
          <w:lang w:val="en-US"/>
        </w:rPr>
        <w:t xml:space="preserve"> </w:t>
      </w:r>
    </w:p>
    <w:p w:rsidR="00CA50BC" w:rsidRPr="002C32F6" w:rsidRDefault="00CA50BC" w:rsidP="00CA50BC">
      <w:pPr>
        <w:pStyle w:val="Beschriftung"/>
        <w:rPr>
          <w:b w:val="0"/>
          <w:i/>
          <w:color w:val="auto"/>
          <w:sz w:val="20"/>
          <w:szCs w:val="20"/>
          <w:lang w:val="en-US"/>
        </w:rPr>
      </w:pPr>
      <w:r w:rsidRPr="002C32F6">
        <w:rPr>
          <w:b w:val="0"/>
          <w:i/>
          <w:noProof/>
          <w:color w:val="auto"/>
          <w:sz w:val="20"/>
          <w:szCs w:val="20"/>
          <w:lang w:eastAsia="de-DE"/>
        </w:rPr>
        <w:drawing>
          <wp:inline distT="0" distB="0" distL="0" distR="0">
            <wp:extent cx="2047875" cy="1535731"/>
            <wp:effectExtent l="0" t="0" r="0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I Technics_Hochregallager_Optimierende-Modernisierung-der-Lagertechni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741" cy="153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0BC" w:rsidRPr="002C32F6" w:rsidRDefault="00CA50BC" w:rsidP="00CA50BC">
      <w:pPr>
        <w:pStyle w:val="Beschriftung"/>
        <w:rPr>
          <w:b w:val="0"/>
          <w:i/>
          <w:color w:val="auto"/>
          <w:sz w:val="20"/>
          <w:szCs w:val="20"/>
          <w:lang w:val="en-US"/>
        </w:rPr>
      </w:pPr>
    </w:p>
    <w:p w:rsidR="00CA50BC" w:rsidRPr="002C32F6" w:rsidRDefault="00CA50BC" w:rsidP="00CA50BC">
      <w:pPr>
        <w:pStyle w:val="Beschriftung"/>
        <w:rPr>
          <w:b w:val="0"/>
          <w:i/>
          <w:color w:val="auto"/>
          <w:sz w:val="20"/>
          <w:szCs w:val="20"/>
          <w:lang w:val="en-US"/>
        </w:rPr>
      </w:pPr>
      <w:r w:rsidRPr="002C32F6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135890</wp:posOffset>
            </wp:positionV>
            <wp:extent cx="1950720" cy="1303020"/>
            <wp:effectExtent l="0" t="0" r="0" b="0"/>
            <wp:wrapTight wrapText="right">
              <wp:wrapPolygon edited="0">
                <wp:start x="0" y="0"/>
                <wp:lineTo x="0" y="21158"/>
                <wp:lineTo x="21305" y="21158"/>
                <wp:lineTo x="21305" y="0"/>
                <wp:lineTo x="0" y="0"/>
              </wp:wrapPolygon>
            </wp:wrapTight>
            <wp:docPr id="2" name="Grafik 2" descr="C:\1-PR-Büro\030 - HEITEC\26 - Hanau Hochregallager\Auswahl\HeiTec_Erl_S08_01.NEF.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1-PR-Büro\030 - HEITEC\26 - Hanau Hochregallager\Auswahl\HeiTec_Erl_S08_01.NEF.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50BC" w:rsidRPr="002C32F6" w:rsidRDefault="00CA50BC" w:rsidP="00CA50BC">
      <w:pPr>
        <w:rPr>
          <w:lang w:val="en-US"/>
        </w:rPr>
      </w:pPr>
    </w:p>
    <w:p w:rsidR="00CA50BC" w:rsidRPr="002C32F6" w:rsidRDefault="00CA50BC" w:rsidP="00CA50BC">
      <w:pPr>
        <w:rPr>
          <w:lang w:val="en-US"/>
        </w:rPr>
      </w:pPr>
    </w:p>
    <w:p w:rsidR="00CA50BC" w:rsidRPr="002C32F6" w:rsidRDefault="00CA50BC" w:rsidP="00CA50BC">
      <w:pPr>
        <w:jc w:val="both"/>
        <w:rPr>
          <w:lang w:val="en-US"/>
        </w:rPr>
      </w:pPr>
    </w:p>
    <w:p w:rsidR="00CA50BC" w:rsidRPr="002C32F6" w:rsidRDefault="00CA50BC" w:rsidP="00CA50BC">
      <w:pPr>
        <w:jc w:val="both"/>
        <w:rPr>
          <w:lang w:val="en-US"/>
        </w:rPr>
      </w:pPr>
    </w:p>
    <w:p w:rsidR="00CA50BC" w:rsidRPr="002C32F6" w:rsidRDefault="00CA50BC" w:rsidP="00CA50BC">
      <w:pPr>
        <w:jc w:val="both"/>
        <w:rPr>
          <w:i/>
          <w:sz w:val="20"/>
          <w:szCs w:val="20"/>
          <w:lang w:val="en-US"/>
        </w:rPr>
      </w:pPr>
      <w:r w:rsidRPr="002C32F6">
        <w:rPr>
          <w:i/>
          <w:sz w:val="20"/>
          <w:szCs w:val="20"/>
          <w:lang w:val="en-US"/>
        </w:rPr>
        <w:t>Intelligent</w:t>
      </w:r>
      <w:r w:rsidR="00331CA6" w:rsidRPr="002C32F6">
        <w:rPr>
          <w:i/>
          <w:sz w:val="20"/>
          <w:szCs w:val="20"/>
          <w:lang w:val="en-US"/>
        </w:rPr>
        <w:t xml:space="preserve"> modernization of warehousing technology</w:t>
      </w:r>
      <w:r w:rsidRPr="002C32F6">
        <w:rPr>
          <w:i/>
          <w:sz w:val="20"/>
          <w:szCs w:val="20"/>
          <w:lang w:val="en-US"/>
        </w:rPr>
        <w:t xml:space="preserve"> (</w:t>
      </w:r>
      <w:r w:rsidR="00331CA6" w:rsidRPr="002C32F6">
        <w:rPr>
          <w:i/>
          <w:sz w:val="20"/>
          <w:szCs w:val="20"/>
          <w:lang w:val="en-US"/>
        </w:rPr>
        <w:t>Source:</w:t>
      </w:r>
      <w:r w:rsidRPr="002C32F6">
        <w:rPr>
          <w:i/>
          <w:sz w:val="20"/>
          <w:szCs w:val="20"/>
          <w:lang w:val="en-US"/>
        </w:rPr>
        <w:t xml:space="preserve"> Fotolia, Heitec)</w:t>
      </w:r>
    </w:p>
    <w:p w:rsidR="0042524C" w:rsidRPr="002C32F6" w:rsidRDefault="0042524C">
      <w:pPr>
        <w:spacing w:before="0" w:line="240" w:lineRule="auto"/>
        <w:ind w:left="0" w:right="0"/>
        <w:rPr>
          <w:rFonts w:eastAsia="MS Mincho"/>
          <w:b/>
          <w:bCs/>
          <w:lang w:val="en-US"/>
        </w:rPr>
      </w:pPr>
      <w:r w:rsidRPr="002C32F6">
        <w:rPr>
          <w:rFonts w:eastAsia="MS Mincho"/>
          <w:b/>
          <w:bCs/>
          <w:lang w:val="en-US"/>
        </w:rPr>
        <w:br w:type="page"/>
      </w:r>
    </w:p>
    <w:p w:rsidR="00CA50BC" w:rsidRPr="002C32F6" w:rsidRDefault="00331CA6" w:rsidP="00CA50BC">
      <w:pPr>
        <w:spacing w:line="240" w:lineRule="auto"/>
        <w:ind w:right="845"/>
        <w:rPr>
          <w:rFonts w:eastAsia="MS Mincho"/>
          <w:b/>
          <w:bCs/>
          <w:lang w:val="en-US"/>
        </w:rPr>
      </w:pPr>
      <w:r w:rsidRPr="002C32F6">
        <w:rPr>
          <w:rFonts w:eastAsia="MS Mincho"/>
          <w:b/>
          <w:bCs/>
          <w:lang w:val="en-US"/>
        </w:rPr>
        <w:lastRenderedPageBreak/>
        <w:t>Press inquiries</w:t>
      </w:r>
    </w:p>
    <w:p w:rsidR="00CA50BC" w:rsidRPr="002C32F6" w:rsidRDefault="00CA50BC" w:rsidP="00CA50BC">
      <w:pPr>
        <w:spacing w:line="240" w:lineRule="auto"/>
        <w:ind w:right="845"/>
        <w:rPr>
          <w:rFonts w:eastAsia="MS Mincho"/>
          <w:sz w:val="20"/>
          <w:szCs w:val="20"/>
          <w:lang w:val="en-US"/>
        </w:rPr>
      </w:pPr>
      <w:r w:rsidRPr="002C32F6">
        <w:rPr>
          <w:rFonts w:eastAsia="MS Mincho"/>
          <w:bCs/>
          <w:sz w:val="20"/>
          <w:szCs w:val="20"/>
          <w:lang w:val="en-US"/>
        </w:rPr>
        <w:t>PR-Büro</w:t>
      </w:r>
      <w:r w:rsidRPr="002C32F6">
        <w:rPr>
          <w:rFonts w:eastAsia="MS Mincho"/>
          <w:b/>
          <w:bCs/>
          <w:sz w:val="20"/>
          <w:szCs w:val="20"/>
          <w:lang w:val="en-US"/>
        </w:rPr>
        <w:t xml:space="preserve"> </w:t>
      </w:r>
      <w:r w:rsidRPr="002C32F6">
        <w:rPr>
          <w:rFonts w:eastAsia="MS Mincho"/>
          <w:sz w:val="20"/>
          <w:szCs w:val="20"/>
          <w:lang w:val="en-US"/>
        </w:rPr>
        <w:t>Roland Hensel</w:t>
      </w:r>
    </w:p>
    <w:p w:rsidR="00CA50BC" w:rsidRPr="002C32F6" w:rsidRDefault="00CA50BC" w:rsidP="00CA50BC">
      <w:pPr>
        <w:spacing w:line="240" w:lineRule="auto"/>
        <w:ind w:right="845"/>
        <w:rPr>
          <w:rFonts w:eastAsia="MS Mincho"/>
          <w:sz w:val="20"/>
          <w:szCs w:val="20"/>
          <w:lang w:val="en-US"/>
        </w:rPr>
      </w:pPr>
      <w:proofErr w:type="spellStart"/>
      <w:r w:rsidRPr="002C32F6">
        <w:rPr>
          <w:rFonts w:eastAsia="MS Mincho"/>
          <w:sz w:val="20"/>
          <w:szCs w:val="20"/>
          <w:lang w:val="en-US"/>
        </w:rPr>
        <w:t>Hübnerstra</w:t>
      </w:r>
      <w:r w:rsidR="0080126D" w:rsidRPr="002C32F6">
        <w:rPr>
          <w:rFonts w:eastAsia="MS Mincho"/>
          <w:sz w:val="20"/>
          <w:szCs w:val="20"/>
          <w:lang w:val="en-US"/>
        </w:rPr>
        <w:t>ss</w:t>
      </w:r>
      <w:r w:rsidRPr="002C32F6">
        <w:rPr>
          <w:rFonts w:eastAsia="MS Mincho"/>
          <w:sz w:val="20"/>
          <w:szCs w:val="20"/>
          <w:lang w:val="en-US"/>
        </w:rPr>
        <w:t>e</w:t>
      </w:r>
      <w:proofErr w:type="spellEnd"/>
      <w:r w:rsidRPr="002C32F6">
        <w:rPr>
          <w:rFonts w:eastAsia="MS Mincho"/>
          <w:sz w:val="20"/>
          <w:szCs w:val="20"/>
          <w:lang w:val="en-US"/>
        </w:rPr>
        <w:t xml:space="preserve"> 10, 01069 Dresden</w:t>
      </w:r>
    </w:p>
    <w:p w:rsidR="00CA50BC" w:rsidRPr="002C32F6" w:rsidRDefault="00CA50BC" w:rsidP="00CA50BC">
      <w:pPr>
        <w:spacing w:line="240" w:lineRule="auto"/>
        <w:ind w:right="845"/>
        <w:rPr>
          <w:sz w:val="20"/>
          <w:szCs w:val="20"/>
          <w:lang w:val="en-US"/>
        </w:rPr>
      </w:pPr>
      <w:r w:rsidRPr="002C32F6">
        <w:rPr>
          <w:rFonts w:eastAsia="MS Mincho"/>
          <w:sz w:val="20"/>
          <w:szCs w:val="20"/>
          <w:lang w:val="en-US"/>
        </w:rPr>
        <w:t>Tel: +49 (</w:t>
      </w:r>
      <w:r w:rsidRPr="002C32F6">
        <w:rPr>
          <w:sz w:val="20"/>
          <w:szCs w:val="20"/>
          <w:lang w:val="en-US"/>
        </w:rPr>
        <w:t xml:space="preserve">0) </w:t>
      </w:r>
      <w:r w:rsidR="006B0C47" w:rsidRPr="002C32F6">
        <w:rPr>
          <w:sz w:val="20"/>
          <w:szCs w:val="20"/>
          <w:lang w:val="en-US"/>
        </w:rPr>
        <w:t>351-47018700</w:t>
      </w:r>
    </w:p>
    <w:p w:rsidR="00CA50BC" w:rsidRPr="002C32F6" w:rsidRDefault="00E667DB" w:rsidP="00CA50BC">
      <w:pPr>
        <w:spacing w:line="240" w:lineRule="auto"/>
        <w:ind w:right="845"/>
        <w:rPr>
          <w:rFonts w:eastAsia="MS Mincho"/>
          <w:sz w:val="20"/>
          <w:szCs w:val="20"/>
          <w:lang w:val="en-US"/>
        </w:rPr>
      </w:pPr>
      <w:hyperlink r:id="rId10" w:history="1">
        <w:r w:rsidR="00CA50BC" w:rsidRPr="002C32F6">
          <w:rPr>
            <w:rStyle w:val="Hyperlink"/>
            <w:rFonts w:eastAsia="MS Mincho" w:cs="Calibri"/>
            <w:sz w:val="20"/>
            <w:szCs w:val="20"/>
            <w:lang w:val="en-US"/>
          </w:rPr>
          <w:t>mail@pr-hensel.de</w:t>
        </w:r>
      </w:hyperlink>
      <w:r w:rsidR="00CA50BC" w:rsidRPr="002C32F6">
        <w:rPr>
          <w:rFonts w:eastAsia="MS Mincho"/>
          <w:sz w:val="20"/>
          <w:szCs w:val="20"/>
          <w:lang w:val="en-US"/>
        </w:rPr>
        <w:t xml:space="preserve"> </w:t>
      </w:r>
    </w:p>
    <w:p w:rsidR="00CA50BC" w:rsidRPr="002C32F6" w:rsidRDefault="00E667DB" w:rsidP="00CA50BC">
      <w:pPr>
        <w:spacing w:line="240" w:lineRule="auto"/>
        <w:ind w:right="845"/>
        <w:rPr>
          <w:rFonts w:eastAsia="MS Mincho"/>
          <w:sz w:val="20"/>
          <w:szCs w:val="20"/>
          <w:lang w:val="en-US"/>
        </w:rPr>
      </w:pPr>
      <w:hyperlink r:id="rId11" w:history="1">
        <w:r w:rsidR="00CA50BC" w:rsidRPr="002C32F6">
          <w:rPr>
            <w:rStyle w:val="Hyperlink"/>
            <w:rFonts w:eastAsia="MS Mincho" w:cs="Calibri"/>
            <w:sz w:val="20"/>
            <w:szCs w:val="20"/>
            <w:lang w:val="en-US"/>
          </w:rPr>
          <w:t>www.pr-hensel.de</w:t>
        </w:r>
      </w:hyperlink>
      <w:r w:rsidR="00CA50BC" w:rsidRPr="002C32F6">
        <w:rPr>
          <w:rFonts w:eastAsia="MS Mincho"/>
          <w:sz w:val="20"/>
          <w:szCs w:val="20"/>
          <w:lang w:val="en-US"/>
        </w:rPr>
        <w:t xml:space="preserve"> </w:t>
      </w:r>
    </w:p>
    <w:p w:rsidR="00CA50BC" w:rsidRPr="002C32F6" w:rsidRDefault="0042524C" w:rsidP="0042524C">
      <w:pPr>
        <w:framePr w:w="10378" w:hSpace="141" w:wrap="around" w:vAnchor="text" w:hAnchor="page" w:x="1180" w:y="420"/>
        <w:spacing w:line="240" w:lineRule="auto"/>
        <w:ind w:left="2832" w:right="845" w:hanging="2832"/>
        <w:rPr>
          <w:rFonts w:eastAsia="MS Mincho"/>
          <w:b/>
          <w:bCs/>
          <w:sz w:val="20"/>
          <w:szCs w:val="20"/>
          <w:lang w:val="en-US"/>
        </w:rPr>
      </w:pPr>
      <w:r w:rsidRPr="002C32F6">
        <w:rPr>
          <w:rFonts w:eastAsia="MS Mincho"/>
          <w:b/>
          <w:bCs/>
          <w:sz w:val="20"/>
          <w:szCs w:val="20"/>
          <w:lang w:val="en-US"/>
        </w:rPr>
        <w:t xml:space="preserve">  </w:t>
      </w:r>
      <w:r w:rsidR="00CA50BC" w:rsidRPr="002C32F6">
        <w:rPr>
          <w:rFonts w:eastAsia="MS Mincho"/>
          <w:b/>
          <w:bCs/>
          <w:sz w:val="20"/>
          <w:szCs w:val="20"/>
          <w:lang w:val="en-US"/>
        </w:rPr>
        <w:t>HEITEC AG</w:t>
      </w:r>
      <w:r w:rsidR="00CA50BC" w:rsidRPr="002C32F6">
        <w:rPr>
          <w:rFonts w:eastAsia="MS Mincho"/>
          <w:b/>
          <w:bCs/>
          <w:sz w:val="20"/>
          <w:szCs w:val="20"/>
          <w:lang w:val="en-US"/>
        </w:rPr>
        <w:tab/>
        <w:t>H</w:t>
      </w:r>
      <w:r w:rsidR="002106FE" w:rsidRPr="002C32F6">
        <w:rPr>
          <w:rFonts w:eastAsia="MS Mincho"/>
          <w:b/>
          <w:bCs/>
          <w:sz w:val="20"/>
          <w:szCs w:val="20"/>
          <w:lang w:val="en-US"/>
        </w:rPr>
        <w:t xml:space="preserve">EISAB </w:t>
      </w:r>
      <w:r w:rsidRPr="002C32F6">
        <w:rPr>
          <w:rFonts w:eastAsia="MS Mincho"/>
          <w:b/>
          <w:bCs/>
          <w:sz w:val="20"/>
          <w:szCs w:val="20"/>
          <w:lang w:val="en-US"/>
        </w:rPr>
        <w:t>GmbH</w:t>
      </w:r>
      <w:r w:rsidR="00CA50BC" w:rsidRPr="002C32F6">
        <w:rPr>
          <w:rFonts w:eastAsia="MS Mincho"/>
          <w:b/>
          <w:bCs/>
          <w:sz w:val="20"/>
          <w:szCs w:val="20"/>
          <w:lang w:val="en-US"/>
        </w:rPr>
        <w:tab/>
      </w:r>
      <w:r w:rsidR="00CA50BC" w:rsidRPr="002C32F6">
        <w:rPr>
          <w:rFonts w:eastAsia="MS Mincho"/>
          <w:b/>
          <w:bCs/>
          <w:sz w:val="20"/>
          <w:szCs w:val="20"/>
          <w:lang w:val="en-US"/>
        </w:rPr>
        <w:tab/>
      </w:r>
      <w:r w:rsidR="00CA50BC" w:rsidRPr="002C32F6">
        <w:rPr>
          <w:rFonts w:eastAsia="MS Mincho"/>
          <w:b/>
          <w:bCs/>
          <w:sz w:val="20"/>
          <w:szCs w:val="20"/>
          <w:lang w:val="en-US"/>
        </w:rPr>
        <w:tab/>
      </w:r>
      <w:r w:rsidR="000A0A60" w:rsidRPr="002C32F6">
        <w:rPr>
          <w:rFonts w:eastAsia="MS Mincho"/>
          <w:b/>
          <w:bCs/>
          <w:sz w:val="20"/>
          <w:szCs w:val="20"/>
          <w:lang w:val="en-US"/>
        </w:rPr>
        <w:t>Artschwager +</w:t>
      </w:r>
      <w:r w:rsidR="00CA50BC" w:rsidRPr="002C32F6">
        <w:rPr>
          <w:rFonts w:eastAsia="MS Mincho"/>
          <w:b/>
          <w:bCs/>
          <w:sz w:val="20"/>
          <w:szCs w:val="20"/>
          <w:lang w:val="en-US"/>
        </w:rPr>
        <w:t xml:space="preserve"> Kohl Software GmbH</w:t>
      </w:r>
    </w:p>
    <w:p w:rsidR="00CA50BC" w:rsidRPr="002C32F6" w:rsidRDefault="00CA50BC" w:rsidP="0042524C">
      <w:pPr>
        <w:framePr w:w="10378" w:hSpace="141" w:wrap="around" w:vAnchor="text" w:hAnchor="page" w:x="1180" w:y="420"/>
        <w:spacing w:line="240" w:lineRule="auto"/>
        <w:ind w:right="845"/>
        <w:rPr>
          <w:sz w:val="20"/>
          <w:szCs w:val="20"/>
          <w:lang w:val="en-US"/>
        </w:rPr>
      </w:pPr>
      <w:r w:rsidRPr="002C32F6">
        <w:rPr>
          <w:sz w:val="20"/>
          <w:szCs w:val="20"/>
          <w:lang w:val="en-US"/>
        </w:rPr>
        <w:t>Martina Greisinger</w:t>
      </w:r>
      <w:r w:rsidRPr="002C32F6">
        <w:rPr>
          <w:sz w:val="20"/>
          <w:szCs w:val="20"/>
          <w:lang w:val="en-US"/>
        </w:rPr>
        <w:tab/>
      </w:r>
      <w:r w:rsidRPr="002C32F6">
        <w:rPr>
          <w:sz w:val="20"/>
          <w:szCs w:val="20"/>
          <w:lang w:val="en-US"/>
        </w:rPr>
        <w:tab/>
      </w:r>
      <w:r w:rsidR="006B0C47" w:rsidRPr="002C32F6">
        <w:rPr>
          <w:sz w:val="20"/>
          <w:szCs w:val="20"/>
          <w:lang w:val="en-US"/>
        </w:rPr>
        <w:t>Annegret</w:t>
      </w:r>
      <w:r w:rsidRPr="002C32F6">
        <w:rPr>
          <w:sz w:val="20"/>
          <w:szCs w:val="20"/>
          <w:lang w:val="en-US"/>
        </w:rPr>
        <w:t xml:space="preserve"> Kau</w:t>
      </w:r>
      <w:r w:rsidR="006B0C47" w:rsidRPr="002C32F6">
        <w:rPr>
          <w:sz w:val="20"/>
          <w:szCs w:val="20"/>
          <w:lang w:val="en-US"/>
        </w:rPr>
        <w:t>f</w:t>
      </w:r>
      <w:r w:rsidRPr="002C32F6">
        <w:rPr>
          <w:sz w:val="20"/>
          <w:szCs w:val="20"/>
          <w:lang w:val="en-US"/>
        </w:rPr>
        <w:t>fmann</w:t>
      </w:r>
      <w:r w:rsidRPr="002C32F6">
        <w:rPr>
          <w:sz w:val="20"/>
          <w:szCs w:val="20"/>
          <w:lang w:val="en-US"/>
        </w:rPr>
        <w:tab/>
      </w:r>
      <w:r w:rsidRPr="002C32F6">
        <w:rPr>
          <w:sz w:val="20"/>
          <w:szCs w:val="20"/>
          <w:lang w:val="en-US"/>
        </w:rPr>
        <w:tab/>
        <w:t>Barbara Simon-</w:t>
      </w:r>
      <w:proofErr w:type="spellStart"/>
      <w:r w:rsidRPr="002C32F6">
        <w:rPr>
          <w:sz w:val="20"/>
          <w:szCs w:val="20"/>
          <w:lang w:val="en-US"/>
        </w:rPr>
        <w:t>Beinert</w:t>
      </w:r>
      <w:proofErr w:type="spellEnd"/>
    </w:p>
    <w:p w:rsidR="00CA50BC" w:rsidRPr="002C32F6" w:rsidRDefault="00CA50BC" w:rsidP="0042524C">
      <w:pPr>
        <w:framePr w:w="10378" w:hSpace="141" w:wrap="around" w:vAnchor="text" w:hAnchor="page" w:x="1180" w:y="420"/>
        <w:rPr>
          <w:sz w:val="20"/>
          <w:szCs w:val="20"/>
          <w:lang w:val="en-US"/>
        </w:rPr>
      </w:pPr>
      <w:proofErr w:type="spellStart"/>
      <w:r w:rsidRPr="002C32F6">
        <w:rPr>
          <w:sz w:val="20"/>
          <w:szCs w:val="20"/>
          <w:lang w:val="en-US"/>
        </w:rPr>
        <w:t>Güterbahnhofstra</w:t>
      </w:r>
      <w:r w:rsidR="0080126D" w:rsidRPr="002C32F6">
        <w:rPr>
          <w:sz w:val="20"/>
          <w:szCs w:val="20"/>
          <w:lang w:val="en-US"/>
        </w:rPr>
        <w:t>ss</w:t>
      </w:r>
      <w:r w:rsidR="00B61A20" w:rsidRPr="002C32F6">
        <w:rPr>
          <w:sz w:val="20"/>
          <w:szCs w:val="20"/>
          <w:lang w:val="en-US"/>
        </w:rPr>
        <w:t>e</w:t>
      </w:r>
      <w:proofErr w:type="spellEnd"/>
      <w:r w:rsidR="00B61A20" w:rsidRPr="002C32F6">
        <w:rPr>
          <w:sz w:val="20"/>
          <w:szCs w:val="20"/>
          <w:lang w:val="en-US"/>
        </w:rPr>
        <w:t xml:space="preserve"> 5</w:t>
      </w:r>
      <w:r w:rsidR="00B61A20" w:rsidRPr="002C32F6">
        <w:rPr>
          <w:sz w:val="20"/>
          <w:szCs w:val="20"/>
          <w:lang w:val="en-US"/>
        </w:rPr>
        <w:tab/>
      </w:r>
      <w:r w:rsidR="006B0C47" w:rsidRPr="002C32F6">
        <w:rPr>
          <w:sz w:val="20"/>
          <w:szCs w:val="20"/>
          <w:lang w:val="en-US"/>
        </w:rPr>
        <w:t>Dr.-Mack-</w:t>
      </w:r>
      <w:proofErr w:type="spellStart"/>
      <w:r w:rsidR="006B0C47" w:rsidRPr="002C32F6">
        <w:rPr>
          <w:sz w:val="20"/>
          <w:szCs w:val="20"/>
          <w:lang w:val="en-US"/>
        </w:rPr>
        <w:t>Stra</w:t>
      </w:r>
      <w:r w:rsidR="0080126D" w:rsidRPr="002C32F6">
        <w:rPr>
          <w:sz w:val="20"/>
          <w:szCs w:val="20"/>
          <w:lang w:val="en-US"/>
        </w:rPr>
        <w:t>ss</w:t>
      </w:r>
      <w:r w:rsidR="006B0C47" w:rsidRPr="002C32F6">
        <w:rPr>
          <w:sz w:val="20"/>
          <w:szCs w:val="20"/>
          <w:lang w:val="en-US"/>
        </w:rPr>
        <w:t>e</w:t>
      </w:r>
      <w:proofErr w:type="spellEnd"/>
      <w:r w:rsidR="006B0C47" w:rsidRPr="002C32F6">
        <w:rPr>
          <w:sz w:val="20"/>
          <w:szCs w:val="20"/>
          <w:lang w:val="en-US"/>
        </w:rPr>
        <w:t xml:space="preserve"> 83</w:t>
      </w:r>
      <w:r w:rsidRPr="002C32F6">
        <w:rPr>
          <w:sz w:val="20"/>
          <w:szCs w:val="20"/>
          <w:lang w:val="en-US"/>
        </w:rPr>
        <w:tab/>
      </w:r>
      <w:r w:rsidRPr="002C32F6">
        <w:rPr>
          <w:sz w:val="20"/>
          <w:szCs w:val="20"/>
          <w:lang w:val="en-US"/>
        </w:rPr>
        <w:tab/>
      </w:r>
      <w:r w:rsidR="000A0A60" w:rsidRPr="002C32F6">
        <w:rPr>
          <w:sz w:val="20"/>
          <w:szCs w:val="20"/>
          <w:lang w:val="en-US"/>
        </w:rPr>
        <w:t>Gustav-Hertz-Str. 9</w:t>
      </w:r>
    </w:p>
    <w:p w:rsidR="00CA50BC" w:rsidRPr="002C32F6" w:rsidRDefault="00CA50BC" w:rsidP="0042524C">
      <w:pPr>
        <w:framePr w:w="10378" w:hSpace="141" w:wrap="around" w:vAnchor="text" w:hAnchor="page" w:x="1180" w:y="420"/>
        <w:spacing w:line="240" w:lineRule="auto"/>
        <w:ind w:right="845"/>
        <w:rPr>
          <w:sz w:val="20"/>
          <w:szCs w:val="20"/>
          <w:lang w:val="en-US"/>
        </w:rPr>
      </w:pPr>
      <w:r w:rsidRPr="002C32F6">
        <w:rPr>
          <w:sz w:val="20"/>
          <w:szCs w:val="20"/>
          <w:lang w:val="en-US"/>
        </w:rPr>
        <w:t>D-91052 Erlangen</w:t>
      </w:r>
      <w:r w:rsidRPr="002C32F6">
        <w:rPr>
          <w:sz w:val="20"/>
          <w:szCs w:val="20"/>
          <w:lang w:val="en-US"/>
        </w:rPr>
        <w:tab/>
      </w:r>
      <w:r w:rsidRPr="002C32F6">
        <w:rPr>
          <w:sz w:val="20"/>
          <w:szCs w:val="20"/>
          <w:lang w:val="en-US"/>
        </w:rPr>
        <w:tab/>
        <w:t>D-9</w:t>
      </w:r>
      <w:r w:rsidR="006B0C47" w:rsidRPr="002C32F6">
        <w:rPr>
          <w:sz w:val="20"/>
          <w:szCs w:val="20"/>
          <w:lang w:val="en-US"/>
        </w:rPr>
        <w:t>0762</w:t>
      </w:r>
      <w:r w:rsidRPr="002C32F6">
        <w:rPr>
          <w:sz w:val="20"/>
          <w:szCs w:val="20"/>
          <w:lang w:val="en-US"/>
        </w:rPr>
        <w:t xml:space="preserve"> </w:t>
      </w:r>
      <w:proofErr w:type="spellStart"/>
      <w:r w:rsidRPr="002C32F6">
        <w:rPr>
          <w:sz w:val="20"/>
          <w:szCs w:val="20"/>
          <w:lang w:val="en-US"/>
        </w:rPr>
        <w:t>Fürth</w:t>
      </w:r>
      <w:proofErr w:type="spellEnd"/>
      <w:r w:rsidRPr="002C32F6">
        <w:rPr>
          <w:sz w:val="20"/>
          <w:szCs w:val="20"/>
          <w:lang w:val="en-US"/>
        </w:rPr>
        <w:tab/>
      </w:r>
      <w:r w:rsidRPr="002C32F6">
        <w:rPr>
          <w:sz w:val="20"/>
          <w:szCs w:val="20"/>
          <w:lang w:val="en-US"/>
        </w:rPr>
        <w:tab/>
      </w:r>
      <w:r w:rsidRPr="002C32F6">
        <w:rPr>
          <w:sz w:val="20"/>
          <w:szCs w:val="20"/>
          <w:lang w:val="en-US"/>
        </w:rPr>
        <w:tab/>
        <w:t xml:space="preserve">D-91074 </w:t>
      </w:r>
      <w:proofErr w:type="spellStart"/>
      <w:r w:rsidRPr="002C32F6">
        <w:rPr>
          <w:sz w:val="20"/>
          <w:szCs w:val="20"/>
          <w:lang w:val="en-US"/>
        </w:rPr>
        <w:t>Herzogenaurach</w:t>
      </w:r>
      <w:proofErr w:type="spellEnd"/>
    </w:p>
    <w:p w:rsidR="00CA50BC" w:rsidRPr="002C32F6" w:rsidRDefault="00CA50BC" w:rsidP="0042524C">
      <w:pPr>
        <w:framePr w:w="10378" w:hSpace="141" w:wrap="around" w:vAnchor="text" w:hAnchor="page" w:x="1180" w:y="420"/>
        <w:spacing w:line="240" w:lineRule="auto"/>
        <w:ind w:right="845"/>
        <w:rPr>
          <w:sz w:val="20"/>
          <w:szCs w:val="20"/>
          <w:lang w:val="en-US"/>
        </w:rPr>
      </w:pPr>
    </w:p>
    <w:p w:rsidR="00CA50BC" w:rsidRPr="002C32F6" w:rsidRDefault="00CA50BC" w:rsidP="0042524C">
      <w:pPr>
        <w:framePr w:w="10378" w:hSpace="141" w:wrap="around" w:vAnchor="text" w:hAnchor="page" w:x="1180" w:y="420"/>
        <w:spacing w:line="240" w:lineRule="auto"/>
        <w:ind w:right="845"/>
        <w:rPr>
          <w:sz w:val="20"/>
          <w:szCs w:val="20"/>
          <w:lang w:val="en-US"/>
        </w:rPr>
      </w:pPr>
      <w:r w:rsidRPr="002C32F6">
        <w:rPr>
          <w:sz w:val="20"/>
          <w:szCs w:val="20"/>
          <w:lang w:val="en-US"/>
        </w:rPr>
        <w:t>Tel: +49 (0) 9131-877-0</w:t>
      </w:r>
      <w:r w:rsidRPr="002C32F6">
        <w:rPr>
          <w:sz w:val="20"/>
          <w:szCs w:val="20"/>
          <w:lang w:val="en-US"/>
        </w:rPr>
        <w:tab/>
        <w:t>Tel.: +49 (0) 911</w:t>
      </w:r>
      <w:r w:rsidR="00BB49AE" w:rsidRPr="002C32F6">
        <w:rPr>
          <w:sz w:val="20"/>
          <w:szCs w:val="20"/>
          <w:lang w:val="en-US"/>
        </w:rPr>
        <w:t>-810050-0</w:t>
      </w:r>
      <w:r w:rsidRPr="002C32F6">
        <w:rPr>
          <w:sz w:val="20"/>
          <w:szCs w:val="20"/>
          <w:lang w:val="en-US"/>
        </w:rPr>
        <w:tab/>
        <w:t>Tel.: +49 (0) 9132 83666-0</w:t>
      </w:r>
    </w:p>
    <w:p w:rsidR="00CA50BC" w:rsidRPr="002C32F6" w:rsidRDefault="00E667DB" w:rsidP="0042524C">
      <w:pPr>
        <w:framePr w:w="10378" w:hSpace="141" w:wrap="around" w:vAnchor="text" w:hAnchor="page" w:x="1180" w:y="420"/>
        <w:spacing w:line="240" w:lineRule="auto"/>
        <w:ind w:right="845"/>
        <w:rPr>
          <w:sz w:val="20"/>
          <w:szCs w:val="20"/>
          <w:lang w:val="en-US"/>
        </w:rPr>
      </w:pPr>
      <w:hyperlink r:id="rId12" w:history="1">
        <w:r w:rsidR="00CA50BC" w:rsidRPr="002C32F6">
          <w:rPr>
            <w:rStyle w:val="Hyperlink"/>
            <w:sz w:val="20"/>
            <w:szCs w:val="20"/>
            <w:lang w:val="en-US"/>
          </w:rPr>
          <w:t>info@heitec.de</w:t>
        </w:r>
      </w:hyperlink>
      <w:r w:rsidR="00CA50BC" w:rsidRPr="002C32F6">
        <w:rPr>
          <w:sz w:val="20"/>
          <w:szCs w:val="20"/>
          <w:lang w:val="en-US"/>
        </w:rPr>
        <w:tab/>
      </w:r>
      <w:r w:rsidR="00CA50BC" w:rsidRPr="002C32F6">
        <w:rPr>
          <w:sz w:val="20"/>
          <w:szCs w:val="20"/>
          <w:lang w:val="en-US"/>
        </w:rPr>
        <w:tab/>
      </w:r>
      <w:hyperlink r:id="rId13" w:history="1">
        <w:r w:rsidR="00CA50BC" w:rsidRPr="002C32F6">
          <w:rPr>
            <w:rStyle w:val="Hyperlink"/>
            <w:sz w:val="20"/>
            <w:szCs w:val="20"/>
            <w:lang w:val="en-US"/>
          </w:rPr>
          <w:t>info@heisab.de</w:t>
        </w:r>
      </w:hyperlink>
      <w:r w:rsidR="00CA50BC" w:rsidRPr="002C32F6">
        <w:rPr>
          <w:rStyle w:val="Hyperlink"/>
          <w:sz w:val="20"/>
          <w:szCs w:val="20"/>
          <w:lang w:val="en-US"/>
        </w:rPr>
        <w:tab/>
      </w:r>
      <w:r w:rsidR="00CA50BC" w:rsidRPr="002C32F6">
        <w:rPr>
          <w:rStyle w:val="Hyperlink"/>
          <w:sz w:val="20"/>
          <w:szCs w:val="20"/>
          <w:u w:val="none"/>
          <w:lang w:val="en-US"/>
        </w:rPr>
        <w:tab/>
      </w:r>
      <w:r w:rsidR="00CA50BC" w:rsidRPr="002C32F6">
        <w:rPr>
          <w:sz w:val="20"/>
          <w:szCs w:val="20"/>
          <w:lang w:val="en-US"/>
        </w:rPr>
        <w:tab/>
      </w:r>
      <w:hyperlink r:id="rId14" w:history="1">
        <w:r w:rsidR="00CA50BC" w:rsidRPr="002C32F6">
          <w:rPr>
            <w:rStyle w:val="Hyperlink"/>
            <w:sz w:val="20"/>
            <w:szCs w:val="20"/>
            <w:lang w:val="en-US"/>
          </w:rPr>
          <w:t>mail@artschwager-kohl.de</w:t>
        </w:r>
      </w:hyperlink>
    </w:p>
    <w:p w:rsidR="00CA50BC" w:rsidRPr="002C32F6" w:rsidRDefault="00CA50BC" w:rsidP="0042524C">
      <w:pPr>
        <w:framePr w:w="10378" w:hSpace="141" w:wrap="around" w:vAnchor="text" w:hAnchor="page" w:x="1180" w:y="420"/>
        <w:spacing w:line="240" w:lineRule="auto"/>
        <w:ind w:right="845"/>
        <w:rPr>
          <w:sz w:val="20"/>
          <w:szCs w:val="20"/>
          <w:lang w:val="en-US"/>
        </w:rPr>
      </w:pPr>
    </w:p>
    <w:p w:rsidR="00741051" w:rsidRPr="002C32F6" w:rsidRDefault="00741051" w:rsidP="00CA50BC">
      <w:pPr>
        <w:spacing w:before="0" w:line="240" w:lineRule="auto"/>
        <w:ind w:left="0" w:right="0"/>
        <w:rPr>
          <w:lang w:val="en-US"/>
        </w:rPr>
      </w:pPr>
    </w:p>
    <w:sectPr w:rsidR="00741051" w:rsidRPr="002C32F6" w:rsidSect="004D727A">
      <w:headerReference w:type="default" r:id="rId15"/>
      <w:footerReference w:type="default" r:id="rId16"/>
      <w:type w:val="continuous"/>
      <w:pgSz w:w="11906" w:h="16838" w:code="9"/>
      <w:pgMar w:top="2268" w:right="26" w:bottom="1618" w:left="1134" w:header="709" w:footer="1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596" w:rsidRDefault="00734596">
      <w:pPr>
        <w:spacing w:line="240" w:lineRule="auto"/>
      </w:pPr>
      <w:r>
        <w:separator/>
      </w:r>
    </w:p>
  </w:endnote>
  <w:endnote w:type="continuationSeparator" w:id="0">
    <w:p w:rsidR="00734596" w:rsidRDefault="007345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QHCYTR+MinionPro-Bold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365" w:rsidRPr="00BE3114" w:rsidRDefault="00D02365" w:rsidP="00BE3114">
    <w:pPr>
      <w:framePr w:w="3348" w:h="612" w:hRule="exact" w:hSpace="181" w:wrap="around" w:vAnchor="page" w:hAnchor="page" w:x="8536" w:y="15849" w:anchorLock="1"/>
      <w:widowControl w:val="0"/>
      <w:tabs>
        <w:tab w:val="left" w:pos="1134"/>
      </w:tabs>
      <w:spacing w:line="264" w:lineRule="auto"/>
      <w:ind w:right="0"/>
      <w:rPr>
        <w:rStyle w:val="SchwacheHervorhebung"/>
      </w:rPr>
    </w:pPr>
    <w:r w:rsidRPr="00BE3114">
      <w:rPr>
        <w:rStyle w:val="SchwacheHervorhebung"/>
        <w:i w:val="0"/>
        <w:sz w:val="20"/>
        <w:szCs w:val="20"/>
      </w:rPr>
      <w:t>www.heitec.de</w:t>
    </w:r>
  </w:p>
  <w:p w:rsidR="00D02365" w:rsidRDefault="00D02365">
    <w:pPr>
      <w:pStyle w:val="Fuzeile"/>
    </w:pPr>
    <w:r>
      <w:rPr>
        <w:noProof/>
        <w:szCs w:val="20"/>
        <w:lang w:eastAsia="de-DE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635</wp:posOffset>
          </wp:positionH>
          <wp:positionV relativeFrom="page">
            <wp:posOffset>9669780</wp:posOffset>
          </wp:positionV>
          <wp:extent cx="7560310" cy="107950"/>
          <wp:effectExtent l="25400" t="0" r="8890" b="0"/>
          <wp:wrapNone/>
          <wp:docPr id="332" name="Bild 2" descr="Y:\HEITEC\CI\Briefpapier\wordvorlagen\images\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Y:\HEITEC\CI\Briefpapier\wordvorlagen\images\footer.png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9669780</wp:posOffset>
          </wp:positionV>
          <wp:extent cx="7560310" cy="107950"/>
          <wp:effectExtent l="25400" t="0" r="8890" b="0"/>
          <wp:wrapNone/>
          <wp:docPr id="333" name="Bild 2" descr="Y:\HEITEC\CI\Briefpapier\wordvorlagen\images\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Y:\HEITEC\CI\Briefpapier\wordvorlagen\images\footer.png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596" w:rsidRDefault="00734596">
      <w:pPr>
        <w:spacing w:line="240" w:lineRule="auto"/>
      </w:pPr>
      <w:r>
        <w:separator/>
      </w:r>
    </w:p>
  </w:footnote>
  <w:footnote w:type="continuationSeparator" w:id="0">
    <w:p w:rsidR="00734596" w:rsidRDefault="007345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365" w:rsidRDefault="006C4F9E" w:rsidP="003B53E4">
    <w:pPr>
      <w:pStyle w:val="Kopfzeile"/>
    </w:pPr>
    <w:r w:rsidRPr="000F0B47">
      <w:rPr>
        <w:noProof/>
        <w:lang w:eastAsia="de-DE"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3908425</wp:posOffset>
          </wp:positionH>
          <wp:positionV relativeFrom="paragraph">
            <wp:posOffset>12065</wp:posOffset>
          </wp:positionV>
          <wp:extent cx="1169035" cy="571500"/>
          <wp:effectExtent l="0" t="0" r="0" b="0"/>
          <wp:wrapTight wrapText="bothSides">
            <wp:wrapPolygon edited="0">
              <wp:start x="0" y="0"/>
              <wp:lineTo x="0" y="20880"/>
              <wp:lineTo x="21119" y="20880"/>
              <wp:lineTo x="21119" y="0"/>
              <wp:lineTo x="0" y="0"/>
            </wp:wrapPolygon>
          </wp:wrapTight>
          <wp:docPr id="329" name="Bild 1" descr="C:\Users\mobil\AppData\Local\Microsoft\Windows\INetCache\Content.Word\HEISAB Logo Messekatalog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bil\AppData\Local\Microsoft\Windows\INetCache\Content.Word\HEISAB Logo Messekatalog_02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517" b="22596"/>
                  <a:stretch/>
                </pic:blipFill>
                <pic:spPr bwMode="auto">
                  <a:xfrm>
                    <a:off x="0" y="0"/>
                    <a:ext cx="116903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color w:val="000000" w:themeColor="text1"/>
        <w:sz w:val="28"/>
        <w:szCs w:val="28"/>
        <w:lang w:eastAsia="de-DE"/>
      </w:rPr>
      <w:drawing>
        <wp:anchor distT="0" distB="0" distL="114300" distR="114300" simplePos="0" relativeHeight="251674112" behindDoc="0" locked="0" layoutInCell="1" allowOverlap="1">
          <wp:simplePos x="0" y="0"/>
          <wp:positionH relativeFrom="column">
            <wp:posOffset>1760855</wp:posOffset>
          </wp:positionH>
          <wp:positionV relativeFrom="paragraph">
            <wp:posOffset>-41910</wp:posOffset>
          </wp:positionV>
          <wp:extent cx="1368425" cy="863600"/>
          <wp:effectExtent l="0" t="0" r="3175" b="0"/>
          <wp:wrapNone/>
          <wp:docPr id="330" name="Grafik 3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ITEC_Logo_Anordnung01-drei Etagen_1938 Pixe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425" cy="8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F0B47">
      <w:rPr>
        <w:noProof/>
        <w:lang w:eastAsia="de-DE"/>
      </w:rPr>
      <w:drawing>
        <wp:anchor distT="0" distB="0" distL="114300" distR="114300" simplePos="0" relativeHeight="251650560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-120015</wp:posOffset>
          </wp:positionV>
          <wp:extent cx="1006475" cy="846455"/>
          <wp:effectExtent l="0" t="0" r="3175" b="0"/>
          <wp:wrapNone/>
          <wp:docPr id="328" name="Grafik 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6475" cy="846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365">
      <w:rPr>
        <w:noProof/>
        <w:lang w:eastAsia="de-DE"/>
      </w:rPr>
      <w:drawing>
        <wp:anchor distT="0" distB="0" distL="114300" distR="114300" simplePos="0" relativeHeight="251639296" behindDoc="1" locked="1" layoutInCell="1" allowOverlap="1">
          <wp:simplePos x="0" y="0"/>
          <wp:positionH relativeFrom="page">
            <wp:posOffset>125730</wp:posOffset>
          </wp:positionH>
          <wp:positionV relativeFrom="page">
            <wp:posOffset>0</wp:posOffset>
          </wp:positionV>
          <wp:extent cx="73025" cy="5361940"/>
          <wp:effectExtent l="25400" t="0" r="3175" b="0"/>
          <wp:wrapNone/>
          <wp:docPr id="331" name="Bild 3" descr="Y:\HEITEC\CI\Briefpapier\wordvorlagen\images\mark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Y:\HEITEC\CI\Briefpapier\wordvorlagen\images\marker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" cy="5361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7BD"/>
    <w:multiLevelType w:val="multilevel"/>
    <w:tmpl w:val="5006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28108D"/>
    <w:multiLevelType w:val="hybridMultilevel"/>
    <w:tmpl w:val="D6FABFAA"/>
    <w:lvl w:ilvl="0" w:tplc="93629D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8230A"/>
    <w:multiLevelType w:val="multilevel"/>
    <w:tmpl w:val="FAAE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726CFF"/>
    <w:multiLevelType w:val="hybridMultilevel"/>
    <w:tmpl w:val="88C090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60652"/>
    <w:multiLevelType w:val="hybridMultilevel"/>
    <w:tmpl w:val="4F4EC180"/>
    <w:lvl w:ilvl="0" w:tplc="0DCED3F8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DAE648A"/>
    <w:multiLevelType w:val="hybridMultilevel"/>
    <w:tmpl w:val="9BE4FB24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519B5DA2"/>
    <w:multiLevelType w:val="hybridMultilevel"/>
    <w:tmpl w:val="CF20BA9E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4BD7206"/>
    <w:multiLevelType w:val="hybridMultilevel"/>
    <w:tmpl w:val="AC2C8526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6DB86EA8"/>
    <w:multiLevelType w:val="multilevel"/>
    <w:tmpl w:val="CCFE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1E55FA"/>
    <w:multiLevelType w:val="hybridMultilevel"/>
    <w:tmpl w:val="B8FC4ACE"/>
    <w:lvl w:ilvl="0" w:tplc="3B62A0D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B5AA3"/>
    <w:multiLevelType w:val="hybridMultilevel"/>
    <w:tmpl w:val="B2E6CC4A"/>
    <w:lvl w:ilvl="0" w:tplc="D1F672F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12AF8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5AA1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D706F9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562C6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BA8DE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D6A1C7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59C87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CCBB3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7C8E394A"/>
    <w:multiLevelType w:val="hybridMultilevel"/>
    <w:tmpl w:val="FAC85F3C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>
      <w:start w:val="1"/>
      <w:numFmt w:val="lowerRoman"/>
      <w:lvlText w:val="%3."/>
      <w:lvlJc w:val="right"/>
      <w:pPr>
        <w:ind w:left="2508" w:hanging="180"/>
      </w:pPr>
    </w:lvl>
    <w:lvl w:ilvl="3" w:tplc="0407000F">
      <w:start w:val="1"/>
      <w:numFmt w:val="decimal"/>
      <w:lvlText w:val="%4."/>
      <w:lvlJc w:val="left"/>
      <w:pPr>
        <w:ind w:left="3228" w:hanging="360"/>
      </w:pPr>
    </w:lvl>
    <w:lvl w:ilvl="4" w:tplc="04070019">
      <w:start w:val="1"/>
      <w:numFmt w:val="lowerLetter"/>
      <w:lvlText w:val="%5."/>
      <w:lvlJc w:val="left"/>
      <w:pPr>
        <w:ind w:left="3948" w:hanging="360"/>
      </w:pPr>
    </w:lvl>
    <w:lvl w:ilvl="5" w:tplc="0407001B">
      <w:start w:val="1"/>
      <w:numFmt w:val="lowerRoman"/>
      <w:lvlText w:val="%6."/>
      <w:lvlJc w:val="right"/>
      <w:pPr>
        <w:ind w:left="4668" w:hanging="180"/>
      </w:pPr>
    </w:lvl>
    <w:lvl w:ilvl="6" w:tplc="0407000F">
      <w:start w:val="1"/>
      <w:numFmt w:val="decimal"/>
      <w:lvlText w:val="%7."/>
      <w:lvlJc w:val="left"/>
      <w:pPr>
        <w:ind w:left="5388" w:hanging="360"/>
      </w:pPr>
    </w:lvl>
    <w:lvl w:ilvl="7" w:tplc="04070019">
      <w:start w:val="1"/>
      <w:numFmt w:val="lowerLetter"/>
      <w:lvlText w:val="%8."/>
      <w:lvlJc w:val="left"/>
      <w:pPr>
        <w:ind w:left="6108" w:hanging="360"/>
      </w:pPr>
    </w:lvl>
    <w:lvl w:ilvl="8" w:tplc="0407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1"/>
  </w:num>
  <w:num w:numId="11">
    <w:abstractNumId w:val="10"/>
  </w:num>
  <w:num w:numId="12">
    <w:abstractNumId w:va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hyphenationZone w:val="142"/>
  <w:doNotHyphenateCaps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gnword-docGUID" w:val="{A2E5643D-860B-4792-8D32-EB4FBC485180}"/>
    <w:docVar w:name="dgnword-eventsink" w:val="124920840"/>
  </w:docVars>
  <w:rsids>
    <w:rsidRoot w:val="00A758C7"/>
    <w:rsid w:val="00000191"/>
    <w:rsid w:val="00001A81"/>
    <w:rsid w:val="00005994"/>
    <w:rsid w:val="00021744"/>
    <w:rsid w:val="000224F5"/>
    <w:rsid w:val="0003168F"/>
    <w:rsid w:val="000407BF"/>
    <w:rsid w:val="00042E04"/>
    <w:rsid w:val="00044B8B"/>
    <w:rsid w:val="00047DA2"/>
    <w:rsid w:val="00053EED"/>
    <w:rsid w:val="00065F4B"/>
    <w:rsid w:val="0007087C"/>
    <w:rsid w:val="000725DC"/>
    <w:rsid w:val="00074FDF"/>
    <w:rsid w:val="000776BB"/>
    <w:rsid w:val="000904D5"/>
    <w:rsid w:val="00092C35"/>
    <w:rsid w:val="000A0A60"/>
    <w:rsid w:val="000A2346"/>
    <w:rsid w:val="000B2CF9"/>
    <w:rsid w:val="000C5A33"/>
    <w:rsid w:val="000D7891"/>
    <w:rsid w:val="000E35A8"/>
    <w:rsid w:val="000E63EF"/>
    <w:rsid w:val="000E775D"/>
    <w:rsid w:val="000F0B47"/>
    <w:rsid w:val="0010215C"/>
    <w:rsid w:val="00113EFE"/>
    <w:rsid w:val="00115EE0"/>
    <w:rsid w:val="001214E3"/>
    <w:rsid w:val="00127C22"/>
    <w:rsid w:val="001348E9"/>
    <w:rsid w:val="00140021"/>
    <w:rsid w:val="0014171A"/>
    <w:rsid w:val="00155D09"/>
    <w:rsid w:val="00157AD1"/>
    <w:rsid w:val="00167DDA"/>
    <w:rsid w:val="00167FE7"/>
    <w:rsid w:val="00170334"/>
    <w:rsid w:val="00177AB3"/>
    <w:rsid w:val="00177C10"/>
    <w:rsid w:val="0019107F"/>
    <w:rsid w:val="001A3886"/>
    <w:rsid w:val="001A4F16"/>
    <w:rsid w:val="001B0272"/>
    <w:rsid w:val="001B0E3C"/>
    <w:rsid w:val="001B2EE1"/>
    <w:rsid w:val="001B3532"/>
    <w:rsid w:val="001B355D"/>
    <w:rsid w:val="001C4685"/>
    <w:rsid w:val="001C579E"/>
    <w:rsid w:val="001D0735"/>
    <w:rsid w:val="001D1654"/>
    <w:rsid w:val="001D3658"/>
    <w:rsid w:val="001D379D"/>
    <w:rsid w:val="001D7FF6"/>
    <w:rsid w:val="001E5FF2"/>
    <w:rsid w:val="001F1588"/>
    <w:rsid w:val="002106FE"/>
    <w:rsid w:val="00211C36"/>
    <w:rsid w:val="0021355E"/>
    <w:rsid w:val="002140EB"/>
    <w:rsid w:val="00221B0E"/>
    <w:rsid w:val="00224A9C"/>
    <w:rsid w:val="002269E7"/>
    <w:rsid w:val="00242F32"/>
    <w:rsid w:val="00243546"/>
    <w:rsid w:val="00246DC2"/>
    <w:rsid w:val="00257355"/>
    <w:rsid w:val="00262F77"/>
    <w:rsid w:val="00264A35"/>
    <w:rsid w:val="00270073"/>
    <w:rsid w:val="00275719"/>
    <w:rsid w:val="002A6633"/>
    <w:rsid w:val="002B5C35"/>
    <w:rsid w:val="002C0CA5"/>
    <w:rsid w:val="002C0D50"/>
    <w:rsid w:val="002C32F6"/>
    <w:rsid w:val="002C436B"/>
    <w:rsid w:val="002D51F3"/>
    <w:rsid w:val="002D67C4"/>
    <w:rsid w:val="002F69B1"/>
    <w:rsid w:val="0030486B"/>
    <w:rsid w:val="003108F7"/>
    <w:rsid w:val="00314570"/>
    <w:rsid w:val="003173A1"/>
    <w:rsid w:val="003201E7"/>
    <w:rsid w:val="00321526"/>
    <w:rsid w:val="0032381C"/>
    <w:rsid w:val="00324E34"/>
    <w:rsid w:val="00331CA6"/>
    <w:rsid w:val="00350D21"/>
    <w:rsid w:val="003532E2"/>
    <w:rsid w:val="00356CDF"/>
    <w:rsid w:val="00357B44"/>
    <w:rsid w:val="00360E2A"/>
    <w:rsid w:val="00363073"/>
    <w:rsid w:val="00364951"/>
    <w:rsid w:val="003800B4"/>
    <w:rsid w:val="00382838"/>
    <w:rsid w:val="003902DD"/>
    <w:rsid w:val="00394D74"/>
    <w:rsid w:val="003A53BD"/>
    <w:rsid w:val="003B0C56"/>
    <w:rsid w:val="003B53E4"/>
    <w:rsid w:val="003B717D"/>
    <w:rsid w:val="003C1B12"/>
    <w:rsid w:val="003D0174"/>
    <w:rsid w:val="003D05ED"/>
    <w:rsid w:val="003D6F97"/>
    <w:rsid w:val="003E2453"/>
    <w:rsid w:val="003F00AC"/>
    <w:rsid w:val="003F226F"/>
    <w:rsid w:val="003F7125"/>
    <w:rsid w:val="00410D87"/>
    <w:rsid w:val="004111B6"/>
    <w:rsid w:val="004206BB"/>
    <w:rsid w:val="00420ED1"/>
    <w:rsid w:val="0042524C"/>
    <w:rsid w:val="00447D8D"/>
    <w:rsid w:val="0045544A"/>
    <w:rsid w:val="004620EE"/>
    <w:rsid w:val="0046366B"/>
    <w:rsid w:val="00470697"/>
    <w:rsid w:val="00474A81"/>
    <w:rsid w:val="004850CD"/>
    <w:rsid w:val="00491F0A"/>
    <w:rsid w:val="00492987"/>
    <w:rsid w:val="00493CED"/>
    <w:rsid w:val="004A0BCA"/>
    <w:rsid w:val="004D727A"/>
    <w:rsid w:val="005211F9"/>
    <w:rsid w:val="005317A3"/>
    <w:rsid w:val="00542585"/>
    <w:rsid w:val="00553BA6"/>
    <w:rsid w:val="00556A7F"/>
    <w:rsid w:val="00570A1B"/>
    <w:rsid w:val="005760ED"/>
    <w:rsid w:val="005A219E"/>
    <w:rsid w:val="005A76B7"/>
    <w:rsid w:val="005C1C42"/>
    <w:rsid w:val="005C2F6F"/>
    <w:rsid w:val="005C40A7"/>
    <w:rsid w:val="005D18DF"/>
    <w:rsid w:val="005D3CE1"/>
    <w:rsid w:val="005E26B4"/>
    <w:rsid w:val="005E3FDB"/>
    <w:rsid w:val="005E74AD"/>
    <w:rsid w:val="005F7482"/>
    <w:rsid w:val="005F7CB1"/>
    <w:rsid w:val="0060557E"/>
    <w:rsid w:val="00612FCB"/>
    <w:rsid w:val="00616CBF"/>
    <w:rsid w:val="0062791A"/>
    <w:rsid w:val="00630161"/>
    <w:rsid w:val="00633B5D"/>
    <w:rsid w:val="00637BA9"/>
    <w:rsid w:val="00650ADC"/>
    <w:rsid w:val="00653D99"/>
    <w:rsid w:val="006609D2"/>
    <w:rsid w:val="006642CA"/>
    <w:rsid w:val="006663AB"/>
    <w:rsid w:val="00682112"/>
    <w:rsid w:val="006866F1"/>
    <w:rsid w:val="006A659D"/>
    <w:rsid w:val="006A7B48"/>
    <w:rsid w:val="006B09D2"/>
    <w:rsid w:val="006B0C47"/>
    <w:rsid w:val="006C088F"/>
    <w:rsid w:val="006C3A7C"/>
    <w:rsid w:val="006C4F9E"/>
    <w:rsid w:val="006C77BB"/>
    <w:rsid w:val="006D71EB"/>
    <w:rsid w:val="006E53E2"/>
    <w:rsid w:val="006F56CD"/>
    <w:rsid w:val="00700E6B"/>
    <w:rsid w:val="00715575"/>
    <w:rsid w:val="007307DB"/>
    <w:rsid w:val="00732DB8"/>
    <w:rsid w:val="00733720"/>
    <w:rsid w:val="00734596"/>
    <w:rsid w:val="00737694"/>
    <w:rsid w:val="00740E2C"/>
    <w:rsid w:val="00741051"/>
    <w:rsid w:val="00762039"/>
    <w:rsid w:val="00763610"/>
    <w:rsid w:val="00765D96"/>
    <w:rsid w:val="00775866"/>
    <w:rsid w:val="007A2B31"/>
    <w:rsid w:val="007A44CB"/>
    <w:rsid w:val="007A60EA"/>
    <w:rsid w:val="007A7D2E"/>
    <w:rsid w:val="007B4A0D"/>
    <w:rsid w:val="007C1794"/>
    <w:rsid w:val="007D1FA8"/>
    <w:rsid w:val="007D3858"/>
    <w:rsid w:val="007E2D48"/>
    <w:rsid w:val="007F3DE3"/>
    <w:rsid w:val="007F6CDA"/>
    <w:rsid w:val="0080126D"/>
    <w:rsid w:val="00806B07"/>
    <w:rsid w:val="00811579"/>
    <w:rsid w:val="008224BB"/>
    <w:rsid w:val="008261F2"/>
    <w:rsid w:val="0083217A"/>
    <w:rsid w:val="00835FDA"/>
    <w:rsid w:val="00845BE0"/>
    <w:rsid w:val="008526D8"/>
    <w:rsid w:val="00856C1F"/>
    <w:rsid w:val="00857BE4"/>
    <w:rsid w:val="00865E77"/>
    <w:rsid w:val="00872D4F"/>
    <w:rsid w:val="00873112"/>
    <w:rsid w:val="008830DB"/>
    <w:rsid w:val="008A5824"/>
    <w:rsid w:val="008A6804"/>
    <w:rsid w:val="008B3D16"/>
    <w:rsid w:val="008C199D"/>
    <w:rsid w:val="008D0993"/>
    <w:rsid w:val="008D4AA0"/>
    <w:rsid w:val="008D57D1"/>
    <w:rsid w:val="008D7E7B"/>
    <w:rsid w:val="008D7E88"/>
    <w:rsid w:val="008E21D3"/>
    <w:rsid w:val="009033E1"/>
    <w:rsid w:val="00911E5A"/>
    <w:rsid w:val="009171AD"/>
    <w:rsid w:val="00926DE4"/>
    <w:rsid w:val="00927261"/>
    <w:rsid w:val="00934108"/>
    <w:rsid w:val="00946EF2"/>
    <w:rsid w:val="00952DAE"/>
    <w:rsid w:val="00957DA3"/>
    <w:rsid w:val="0096591C"/>
    <w:rsid w:val="009828FD"/>
    <w:rsid w:val="00991C7C"/>
    <w:rsid w:val="009A4CFF"/>
    <w:rsid w:val="009E5613"/>
    <w:rsid w:val="009E6477"/>
    <w:rsid w:val="009E7033"/>
    <w:rsid w:val="009F5EFE"/>
    <w:rsid w:val="00A013AD"/>
    <w:rsid w:val="00A016C5"/>
    <w:rsid w:val="00A16A3C"/>
    <w:rsid w:val="00A17F98"/>
    <w:rsid w:val="00A3181B"/>
    <w:rsid w:val="00A409B0"/>
    <w:rsid w:val="00A42D3E"/>
    <w:rsid w:val="00A43181"/>
    <w:rsid w:val="00A5272D"/>
    <w:rsid w:val="00A55889"/>
    <w:rsid w:val="00A6552D"/>
    <w:rsid w:val="00A7331B"/>
    <w:rsid w:val="00A758C7"/>
    <w:rsid w:val="00A838AE"/>
    <w:rsid w:val="00A87DAF"/>
    <w:rsid w:val="00A90244"/>
    <w:rsid w:val="00A97E95"/>
    <w:rsid w:val="00AA1938"/>
    <w:rsid w:val="00AB621C"/>
    <w:rsid w:val="00AB7CAD"/>
    <w:rsid w:val="00AD2209"/>
    <w:rsid w:val="00AD4534"/>
    <w:rsid w:val="00AE4803"/>
    <w:rsid w:val="00AE5BB2"/>
    <w:rsid w:val="00AF5104"/>
    <w:rsid w:val="00AF6874"/>
    <w:rsid w:val="00B02C3B"/>
    <w:rsid w:val="00B07232"/>
    <w:rsid w:val="00B14592"/>
    <w:rsid w:val="00B215FF"/>
    <w:rsid w:val="00B2341B"/>
    <w:rsid w:val="00B33A52"/>
    <w:rsid w:val="00B33BCC"/>
    <w:rsid w:val="00B3486B"/>
    <w:rsid w:val="00B34E8B"/>
    <w:rsid w:val="00B3661E"/>
    <w:rsid w:val="00B42B36"/>
    <w:rsid w:val="00B46E43"/>
    <w:rsid w:val="00B47A42"/>
    <w:rsid w:val="00B53CD0"/>
    <w:rsid w:val="00B56993"/>
    <w:rsid w:val="00B577A8"/>
    <w:rsid w:val="00B616FD"/>
    <w:rsid w:val="00B61A20"/>
    <w:rsid w:val="00B65326"/>
    <w:rsid w:val="00B66EC7"/>
    <w:rsid w:val="00B723AC"/>
    <w:rsid w:val="00B723F4"/>
    <w:rsid w:val="00B72530"/>
    <w:rsid w:val="00B8463E"/>
    <w:rsid w:val="00B96859"/>
    <w:rsid w:val="00BA2DB5"/>
    <w:rsid w:val="00BA67FE"/>
    <w:rsid w:val="00BB2401"/>
    <w:rsid w:val="00BB2DF7"/>
    <w:rsid w:val="00BB49AE"/>
    <w:rsid w:val="00BB5959"/>
    <w:rsid w:val="00BE3114"/>
    <w:rsid w:val="00BE740C"/>
    <w:rsid w:val="00C036B3"/>
    <w:rsid w:val="00C123D9"/>
    <w:rsid w:val="00C16310"/>
    <w:rsid w:val="00C26EE7"/>
    <w:rsid w:val="00C36BC3"/>
    <w:rsid w:val="00C373F3"/>
    <w:rsid w:val="00C433BD"/>
    <w:rsid w:val="00C50DA9"/>
    <w:rsid w:val="00C55EBD"/>
    <w:rsid w:val="00C73789"/>
    <w:rsid w:val="00C8039E"/>
    <w:rsid w:val="00C840C3"/>
    <w:rsid w:val="00C84F32"/>
    <w:rsid w:val="00C85293"/>
    <w:rsid w:val="00C93C97"/>
    <w:rsid w:val="00CA3A7F"/>
    <w:rsid w:val="00CA50BC"/>
    <w:rsid w:val="00CA63AF"/>
    <w:rsid w:val="00CA6E21"/>
    <w:rsid w:val="00CB2477"/>
    <w:rsid w:val="00CB6D29"/>
    <w:rsid w:val="00CC045D"/>
    <w:rsid w:val="00CE3FEC"/>
    <w:rsid w:val="00CE5A37"/>
    <w:rsid w:val="00CF2177"/>
    <w:rsid w:val="00D02365"/>
    <w:rsid w:val="00D03F95"/>
    <w:rsid w:val="00D13171"/>
    <w:rsid w:val="00D22478"/>
    <w:rsid w:val="00D22929"/>
    <w:rsid w:val="00D22A82"/>
    <w:rsid w:val="00D24451"/>
    <w:rsid w:val="00D26072"/>
    <w:rsid w:val="00D30D89"/>
    <w:rsid w:val="00D3668B"/>
    <w:rsid w:val="00D73C72"/>
    <w:rsid w:val="00D87B6B"/>
    <w:rsid w:val="00D94AE9"/>
    <w:rsid w:val="00D97E67"/>
    <w:rsid w:val="00DA1B77"/>
    <w:rsid w:val="00DB5EAE"/>
    <w:rsid w:val="00DC13F7"/>
    <w:rsid w:val="00DC744F"/>
    <w:rsid w:val="00DD185F"/>
    <w:rsid w:val="00DD1F6A"/>
    <w:rsid w:val="00DD6086"/>
    <w:rsid w:val="00DD6429"/>
    <w:rsid w:val="00DE24B7"/>
    <w:rsid w:val="00DE71CF"/>
    <w:rsid w:val="00DF547D"/>
    <w:rsid w:val="00DF5DBA"/>
    <w:rsid w:val="00E02F91"/>
    <w:rsid w:val="00E10E7D"/>
    <w:rsid w:val="00E12FD0"/>
    <w:rsid w:val="00E1407D"/>
    <w:rsid w:val="00E21528"/>
    <w:rsid w:val="00E31450"/>
    <w:rsid w:val="00E4270F"/>
    <w:rsid w:val="00E42977"/>
    <w:rsid w:val="00E471C8"/>
    <w:rsid w:val="00E667DB"/>
    <w:rsid w:val="00E67E11"/>
    <w:rsid w:val="00E71D12"/>
    <w:rsid w:val="00E7211E"/>
    <w:rsid w:val="00E75769"/>
    <w:rsid w:val="00E76E34"/>
    <w:rsid w:val="00E84061"/>
    <w:rsid w:val="00E840DC"/>
    <w:rsid w:val="00E922A8"/>
    <w:rsid w:val="00E92AD5"/>
    <w:rsid w:val="00E97415"/>
    <w:rsid w:val="00EA0C18"/>
    <w:rsid w:val="00EA1EF4"/>
    <w:rsid w:val="00EA6310"/>
    <w:rsid w:val="00EA6989"/>
    <w:rsid w:val="00EC4E2A"/>
    <w:rsid w:val="00ED42F3"/>
    <w:rsid w:val="00EE0285"/>
    <w:rsid w:val="00EF6D5C"/>
    <w:rsid w:val="00F031BC"/>
    <w:rsid w:val="00F07250"/>
    <w:rsid w:val="00F23328"/>
    <w:rsid w:val="00F23A03"/>
    <w:rsid w:val="00F41948"/>
    <w:rsid w:val="00F515AB"/>
    <w:rsid w:val="00F54D49"/>
    <w:rsid w:val="00F56BE7"/>
    <w:rsid w:val="00F60FA0"/>
    <w:rsid w:val="00F61329"/>
    <w:rsid w:val="00F636F4"/>
    <w:rsid w:val="00F643E9"/>
    <w:rsid w:val="00F64AD1"/>
    <w:rsid w:val="00F65E77"/>
    <w:rsid w:val="00F6680F"/>
    <w:rsid w:val="00F705B9"/>
    <w:rsid w:val="00F766BB"/>
    <w:rsid w:val="00F836B6"/>
    <w:rsid w:val="00F84EFD"/>
    <w:rsid w:val="00F9546A"/>
    <w:rsid w:val="00F9701D"/>
    <w:rsid w:val="00FA1BC4"/>
    <w:rsid w:val="00FB0876"/>
    <w:rsid w:val="00FB6F85"/>
    <w:rsid w:val="00FD4822"/>
    <w:rsid w:val="00FE4C42"/>
    <w:rsid w:val="00FE57CE"/>
    <w:rsid w:val="00FE6071"/>
    <w:rsid w:val="00FF6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371D8625-F327-4B94-BFAF-5430B987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2EE1"/>
    <w:pPr>
      <w:spacing w:before="120" w:line="360" w:lineRule="auto"/>
      <w:ind w:left="142" w:right="2835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qFormat/>
    <w:rsid w:val="00660030"/>
    <w:pPr>
      <w:spacing w:before="100" w:beforeAutospacing="1" w:after="100" w:afterAutospacing="1" w:line="240" w:lineRule="auto"/>
      <w:outlineLvl w:val="0"/>
    </w:pPr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paragraph" w:styleId="berschrift2">
    <w:name w:val="heading 2"/>
    <w:basedOn w:val="Standard"/>
    <w:qFormat/>
    <w:rsid w:val="00660030"/>
    <w:pPr>
      <w:spacing w:before="100" w:beforeAutospacing="1" w:after="100" w:afterAutospacing="1" w:line="240" w:lineRule="auto"/>
      <w:outlineLvl w:val="1"/>
    </w:pPr>
    <w:rPr>
      <w:rFonts w:ascii="Times New Roman" w:eastAsia="MS Mincho" w:hAnsi="Times New Roman" w:cs="Times New Roman"/>
      <w:b/>
      <w:bCs/>
      <w:sz w:val="36"/>
      <w:szCs w:val="36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sid w:val="002B5C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sid w:val="002B5C35"/>
    <w:rPr>
      <w:rFonts w:ascii="Tahoma" w:hAnsi="Tahoma" w:cs="Tahoma"/>
      <w:sz w:val="16"/>
      <w:szCs w:val="16"/>
    </w:rPr>
  </w:style>
  <w:style w:type="paragraph" w:customStyle="1" w:styleId="KeinAbsatzformat">
    <w:name w:val="[Kein Absatzformat]"/>
    <w:rsid w:val="002B5C35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Kopfzeile">
    <w:name w:val="header"/>
    <w:basedOn w:val="Standard"/>
    <w:unhideWhenUsed/>
    <w:rsid w:val="002B5C3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rsid w:val="002B5C35"/>
  </w:style>
  <w:style w:type="paragraph" w:styleId="Fuzeile">
    <w:name w:val="footer"/>
    <w:basedOn w:val="Standard"/>
    <w:unhideWhenUsed/>
    <w:rsid w:val="002B5C3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rsid w:val="002B5C35"/>
  </w:style>
  <w:style w:type="character" w:styleId="Hyperlink">
    <w:name w:val="Hyperlink"/>
    <w:unhideWhenUsed/>
    <w:rsid w:val="002B5C35"/>
    <w:rPr>
      <w:color w:val="0000FF"/>
      <w:u w:val="single"/>
    </w:rPr>
  </w:style>
  <w:style w:type="paragraph" w:customStyle="1" w:styleId="Noparagraphstyle">
    <w:name w:val="[No paragraph style]"/>
    <w:rsid w:val="002B5C35"/>
    <w:pPr>
      <w:autoSpaceDE w:val="0"/>
      <w:autoSpaceDN w:val="0"/>
      <w:adjustRightInd w:val="0"/>
      <w:spacing w:line="288" w:lineRule="auto"/>
      <w:textAlignment w:val="center"/>
    </w:pPr>
    <w:rPr>
      <w:rFonts w:ascii="Times Roman" w:eastAsia="Times New Roman" w:hAnsi="Times Roman" w:cs="Times Roman"/>
      <w:color w:val="000000"/>
      <w:sz w:val="24"/>
      <w:szCs w:val="24"/>
    </w:rPr>
  </w:style>
  <w:style w:type="paragraph" w:customStyle="1" w:styleId="PIFlietext">
    <w:name w:val="PI Fließtext"/>
    <w:basedOn w:val="Standard"/>
    <w:rsid w:val="00997B5F"/>
    <w:pPr>
      <w:spacing w:after="240" w:line="312" w:lineRule="auto"/>
    </w:pPr>
    <w:rPr>
      <w:rFonts w:eastAsia="Times New Roman"/>
      <w:szCs w:val="24"/>
      <w:lang w:eastAsia="de-DE"/>
    </w:rPr>
  </w:style>
  <w:style w:type="table" w:styleId="Tabellenraster">
    <w:name w:val="Table Grid"/>
    <w:basedOn w:val="NormaleTabelle"/>
    <w:rsid w:val="00997B5F"/>
    <w:rPr>
      <w:rFonts w:ascii="Times New Roman" w:eastAsia="MS Mincho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E7602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eitenzahl">
    <w:name w:val="page number"/>
    <w:basedOn w:val="Absatz-Standardschriftart"/>
    <w:rsid w:val="00356164"/>
  </w:style>
  <w:style w:type="paragraph" w:customStyle="1" w:styleId="FarbigeSchattierung-Akzent11">
    <w:name w:val="Farbige Schattierung - Akzent 11"/>
    <w:hidden/>
    <w:uiPriority w:val="99"/>
    <w:semiHidden/>
    <w:rsid w:val="009223F4"/>
    <w:rPr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EA11B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Cs w:val="24"/>
      <w:lang w:eastAsia="ja-JP"/>
    </w:rPr>
  </w:style>
  <w:style w:type="paragraph" w:customStyle="1" w:styleId="bodytext">
    <w:name w:val="bodytext"/>
    <w:basedOn w:val="Standard"/>
    <w:rsid w:val="0066003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Cs w:val="24"/>
      <w:lang w:eastAsia="ja-JP"/>
    </w:rPr>
  </w:style>
  <w:style w:type="paragraph" w:customStyle="1" w:styleId="Default">
    <w:name w:val="Default"/>
    <w:rsid w:val="002030F1"/>
    <w:pPr>
      <w:autoSpaceDE w:val="0"/>
      <w:autoSpaceDN w:val="0"/>
      <w:adjustRightInd w:val="0"/>
    </w:pPr>
    <w:rPr>
      <w:rFonts w:ascii="QHCYTR+MinionPro-Bold" w:hAnsi="QHCYTR+MinionPro-Bold" w:cs="QHCYTR+MinionPro-Bold"/>
      <w:color w:val="000000"/>
      <w:sz w:val="24"/>
      <w:szCs w:val="24"/>
    </w:rPr>
  </w:style>
  <w:style w:type="paragraph" w:customStyle="1" w:styleId="Pa4">
    <w:name w:val="Pa4"/>
    <w:basedOn w:val="Default"/>
    <w:next w:val="Default"/>
    <w:rsid w:val="002030F1"/>
    <w:pPr>
      <w:spacing w:line="201" w:lineRule="atLeast"/>
    </w:pPr>
    <w:rPr>
      <w:color w:val="auto"/>
    </w:rPr>
  </w:style>
  <w:style w:type="character" w:styleId="Fett">
    <w:name w:val="Strong"/>
    <w:qFormat/>
    <w:rsid w:val="001437DC"/>
    <w:rPr>
      <w:rFonts w:ascii="Arial" w:hAnsi="Arial"/>
      <w:b w:val="0"/>
      <w:bCs/>
      <w:i w:val="0"/>
      <w:sz w:val="24"/>
    </w:rPr>
  </w:style>
  <w:style w:type="character" w:styleId="Hervorhebung">
    <w:name w:val="Emphasis"/>
    <w:uiPriority w:val="20"/>
    <w:qFormat/>
    <w:rsid w:val="00592C51"/>
    <w:rPr>
      <w:i/>
      <w:iCs/>
    </w:rPr>
  </w:style>
  <w:style w:type="character" w:styleId="Kommentarzeichen">
    <w:name w:val="annotation reference"/>
    <w:uiPriority w:val="99"/>
    <w:rsid w:val="002951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295197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295197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295197"/>
    <w:rPr>
      <w:b/>
      <w:bCs/>
    </w:rPr>
  </w:style>
  <w:style w:type="character" w:customStyle="1" w:styleId="KommentarthemaZchn">
    <w:name w:val="Kommentarthema Zchn"/>
    <w:link w:val="Kommentarthema"/>
    <w:rsid w:val="00295197"/>
    <w:rPr>
      <w:rFonts w:ascii="Arial" w:hAnsi="Arial"/>
      <w:b/>
      <w:bCs/>
      <w:lang w:eastAsia="en-US"/>
    </w:rPr>
  </w:style>
  <w:style w:type="paragraph" w:styleId="Titel">
    <w:name w:val="Title"/>
    <w:basedOn w:val="Standard"/>
    <w:next w:val="Standard"/>
    <w:link w:val="TitelZchn"/>
    <w:qFormat/>
    <w:rsid w:val="00A90244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A9024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st">
    <w:name w:val="st"/>
    <w:rsid w:val="00E71D12"/>
  </w:style>
  <w:style w:type="paragraph" w:styleId="Listenabsatz">
    <w:name w:val="List Paragraph"/>
    <w:basedOn w:val="Standard"/>
    <w:uiPriority w:val="34"/>
    <w:qFormat/>
    <w:rsid w:val="00B215FF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BE3114"/>
    <w:rPr>
      <w:i/>
      <w:iCs/>
      <w:color w:val="808080" w:themeColor="text1" w:themeTint="7F"/>
    </w:rPr>
  </w:style>
  <w:style w:type="paragraph" w:styleId="Beschriftung">
    <w:name w:val="caption"/>
    <w:basedOn w:val="Standard"/>
    <w:next w:val="Standard"/>
    <w:uiPriority w:val="35"/>
    <w:unhideWhenUsed/>
    <w:qFormat/>
    <w:rsid w:val="00CA50BC"/>
    <w:pPr>
      <w:spacing w:line="240" w:lineRule="auto"/>
      <w:ind w:left="0" w:right="0"/>
    </w:pPr>
    <w:rPr>
      <w:rFonts w:eastAsiaTheme="minorHAnsi" w:cstheme="minorBidi"/>
      <w:b/>
      <w:bCs/>
      <w:color w:val="4F81BD" w:themeColor="accent1"/>
      <w:sz w:val="18"/>
      <w:szCs w:val="18"/>
    </w:rPr>
  </w:style>
  <w:style w:type="paragraph" w:customStyle="1" w:styleId="Textkrper21">
    <w:name w:val="Textkörper 21"/>
    <w:basedOn w:val="Standard"/>
    <w:link w:val="BodyText2Zchn1"/>
    <w:rsid w:val="00CA50BC"/>
    <w:pPr>
      <w:overflowPunct w:val="0"/>
      <w:autoSpaceDE w:val="0"/>
      <w:autoSpaceDN w:val="0"/>
      <w:adjustRightInd w:val="0"/>
      <w:ind w:left="0" w:right="1418"/>
      <w:jc w:val="both"/>
      <w:textAlignment w:val="baseline"/>
    </w:pPr>
    <w:rPr>
      <w:rFonts w:eastAsia="Times New Roman" w:cs="Times New Roman"/>
      <w:sz w:val="20"/>
      <w:szCs w:val="20"/>
      <w:lang w:eastAsia="de-DE"/>
    </w:rPr>
  </w:style>
  <w:style w:type="character" w:customStyle="1" w:styleId="BodyText2Zchn1">
    <w:name w:val="Body Text 2 Zchn1"/>
    <w:basedOn w:val="Absatz-Standardschriftart"/>
    <w:link w:val="Textkrper21"/>
    <w:rsid w:val="00CA50BC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9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7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3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7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19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702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2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5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23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3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3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6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8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9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fo@heisab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heitec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-hensel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ail@pr-hensel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ail@artschwager-kohl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T_Zentrale_2\Desktop\HEITEC%20BB%20WORD\heitec_brief_mit_logo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100BD-BAAA-4BFC-848F-A557BAFD8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heitec_brief_mit_logo.dot</Template>
  <TotalTime>0</TotalTime>
  <Pages>4</Pages>
  <Words>745</Words>
  <Characters>4699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5434</CharactersWithSpaces>
  <SharedDoc>false</SharedDoc>
  <HLinks>
    <vt:vector size="30" baseType="variant">
      <vt:variant>
        <vt:i4>4653066</vt:i4>
      </vt:variant>
      <vt:variant>
        <vt:i4>12</vt:i4>
      </vt:variant>
      <vt:variant>
        <vt:i4>0</vt:i4>
      </vt:variant>
      <vt:variant>
        <vt:i4>5</vt:i4>
      </vt:variant>
      <vt:variant>
        <vt:lpwstr>http://www.pr-hensel.de/</vt:lpwstr>
      </vt:variant>
      <vt:variant>
        <vt:lpwstr/>
      </vt:variant>
      <vt:variant>
        <vt:i4>8126468</vt:i4>
      </vt:variant>
      <vt:variant>
        <vt:i4>9</vt:i4>
      </vt:variant>
      <vt:variant>
        <vt:i4>0</vt:i4>
      </vt:variant>
      <vt:variant>
        <vt:i4>5</vt:i4>
      </vt:variant>
      <vt:variant>
        <vt:lpwstr>mailto:mail@pr-hensel.de</vt:lpwstr>
      </vt:variant>
      <vt:variant>
        <vt:lpwstr/>
      </vt:variant>
      <vt:variant>
        <vt:i4>262214</vt:i4>
      </vt:variant>
      <vt:variant>
        <vt:i4>6</vt:i4>
      </vt:variant>
      <vt:variant>
        <vt:i4>0</vt:i4>
      </vt:variant>
      <vt:variant>
        <vt:i4>5</vt:i4>
      </vt:variant>
      <vt:variant>
        <vt:lpwstr>http://www.heitec.de/</vt:lpwstr>
      </vt:variant>
      <vt:variant>
        <vt:lpwstr/>
      </vt:variant>
      <vt:variant>
        <vt:i4>3866625</vt:i4>
      </vt:variant>
      <vt:variant>
        <vt:i4>3</vt:i4>
      </vt:variant>
      <vt:variant>
        <vt:i4>0</vt:i4>
      </vt:variant>
      <vt:variant>
        <vt:i4>5</vt:i4>
      </vt:variant>
      <vt:variant>
        <vt:lpwstr>mailto:info@heitec.de</vt:lpwstr>
      </vt:variant>
      <vt:variant>
        <vt:lpwstr/>
      </vt:variant>
      <vt:variant>
        <vt:i4>262214</vt:i4>
      </vt:variant>
      <vt:variant>
        <vt:i4>0</vt:i4>
      </vt:variant>
      <vt:variant>
        <vt:i4>0</vt:i4>
      </vt:variant>
      <vt:variant>
        <vt:i4>5</vt:i4>
      </vt:variant>
      <vt:variant>
        <vt:lpwstr>http://www.heitec.de/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 Hensel</dc:creator>
  <cp:lastModifiedBy>Martina Greisinger</cp:lastModifiedBy>
  <cp:revision>14</cp:revision>
  <cp:lastPrinted>2020-01-27T08:25:00Z</cp:lastPrinted>
  <dcterms:created xsi:type="dcterms:W3CDTF">2020-01-24T17:39:00Z</dcterms:created>
  <dcterms:modified xsi:type="dcterms:W3CDTF">2020-01-27T08:26:00Z</dcterms:modified>
</cp:coreProperties>
</file>